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DDB" w:rsidRPr="0010314E" w:rsidRDefault="0010314E" w:rsidP="00904021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APPLICATION FORM</w:t>
      </w:r>
    </w:p>
    <w:p w:rsidR="002903C2" w:rsidRPr="002903C2" w:rsidRDefault="002903C2" w:rsidP="00396E0B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provide (to change terms of)</w:t>
      </w:r>
      <w:r w:rsidRPr="008F695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access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to traditional knowledge associated with genetic resources</w:t>
      </w:r>
    </w:p>
    <w:p w:rsidR="00193FBB" w:rsidRDefault="00193FBB" w:rsidP="00193FBB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AF6A42">
        <w:rPr>
          <w:rFonts w:ascii="Times New Roman" w:hAnsi="Times New Roman" w:cs="Times New Roman"/>
          <w:sz w:val="24"/>
          <w:szCs w:val="24"/>
          <w:lang w:val="en-US"/>
        </w:rPr>
        <w:t xml:space="preserve">_____________________________________________________________________________ </w:t>
      </w:r>
      <w:r w:rsidRPr="00AF6A42">
        <w:rPr>
          <w:rFonts w:ascii="Times New Roman" w:hAnsi="Times New Roman" w:cs="Times New Roman"/>
          <w:sz w:val="20"/>
          <w:szCs w:val="20"/>
          <w:lang w:val="en-US"/>
        </w:rPr>
        <w:t xml:space="preserve">(full name of a legal entity; last name, first name, patronymic (if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any)     </w:t>
      </w:r>
      <w:r w:rsidRPr="00AF6A42">
        <w:rPr>
          <w:rFonts w:ascii="Times New Roman" w:hAnsi="Times New Roman" w:cs="Times New Roman"/>
          <w:sz w:val="24"/>
          <w:szCs w:val="24"/>
          <w:lang w:val="en-US"/>
        </w:rPr>
        <w:t xml:space="preserve">_____________________________________________________________________________ </w:t>
      </w:r>
    </w:p>
    <w:p w:rsidR="00193FBB" w:rsidRPr="00033F78" w:rsidRDefault="00193FBB" w:rsidP="00193FBB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AF6A42">
        <w:rPr>
          <w:rFonts w:ascii="Times New Roman" w:hAnsi="Times New Roman" w:cs="Times New Roman"/>
          <w:sz w:val="20"/>
          <w:szCs w:val="20"/>
          <w:lang w:val="en-US"/>
        </w:rPr>
        <w:t>of</w:t>
      </w:r>
      <w:proofErr w:type="gramEnd"/>
      <w:r w:rsidRPr="00AF6A42">
        <w:rPr>
          <w:rFonts w:ascii="Times New Roman" w:hAnsi="Times New Roman" w:cs="Times New Roman"/>
          <w:sz w:val="20"/>
          <w:szCs w:val="20"/>
          <w:lang w:val="en-US"/>
        </w:rPr>
        <w:t xml:space="preserve"> an individual, inclu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ding an individual </w:t>
      </w:r>
      <w:r w:rsidRPr="00AF6A42">
        <w:rPr>
          <w:rFonts w:ascii="Times New Roman" w:hAnsi="Times New Roman" w:cs="Times New Roman"/>
          <w:sz w:val="20"/>
          <w:szCs w:val="20"/>
          <w:lang w:val="en-US"/>
        </w:rPr>
        <w:t>entrepreneur;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r w:rsidRPr="00AF6A42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__________________________</w:t>
      </w:r>
      <w:r w:rsidR="00033F78" w:rsidRPr="00033F78">
        <w:rPr>
          <w:rFonts w:ascii="Times New Roman" w:hAnsi="Times New Roman" w:cs="Times New Roman"/>
          <w:sz w:val="24"/>
          <w:szCs w:val="24"/>
          <w:lang w:val="en-US"/>
        </w:rPr>
        <w:t>_______</w:t>
      </w:r>
    </w:p>
    <w:p w:rsidR="00193FBB" w:rsidRPr="00AF6A42" w:rsidRDefault="00193FBB" w:rsidP="00193FB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F6A42">
        <w:rPr>
          <w:rFonts w:ascii="Times New Roman" w:hAnsi="Times New Roman" w:cs="Times New Roman"/>
          <w:sz w:val="20"/>
          <w:szCs w:val="20"/>
          <w:lang w:val="en-US"/>
        </w:rPr>
        <w:t>a</w:t>
      </w:r>
      <w:proofErr w:type="gramEnd"/>
      <w:r w:rsidRPr="00AF6A42">
        <w:rPr>
          <w:rFonts w:ascii="Times New Roman" w:hAnsi="Times New Roman" w:cs="Times New Roman"/>
          <w:sz w:val="20"/>
          <w:szCs w:val="20"/>
          <w:lang w:val="en-US"/>
        </w:rPr>
        <w:t xml:space="preserve"> payer</w:t>
      </w:r>
      <w:r>
        <w:rPr>
          <w:rFonts w:ascii="Times New Roman" w:hAnsi="Times New Roman" w:cs="Times New Roman"/>
          <w:sz w:val="20"/>
          <w:szCs w:val="20"/>
          <w:lang w:val="en-US"/>
        </w:rPr>
        <w:t>’s</w:t>
      </w:r>
      <w:r w:rsidRPr="00AF6A42">
        <w:rPr>
          <w:rFonts w:ascii="Times New Roman" w:hAnsi="Times New Roman" w:cs="Times New Roman"/>
          <w:sz w:val="20"/>
          <w:szCs w:val="20"/>
          <w:lang w:val="en-US"/>
        </w:rPr>
        <w:t xml:space="preserve"> identific</w:t>
      </w:r>
      <w:r>
        <w:rPr>
          <w:rFonts w:ascii="Times New Roman" w:hAnsi="Times New Roman" w:cs="Times New Roman"/>
          <w:sz w:val="20"/>
          <w:szCs w:val="20"/>
          <w:lang w:val="en-US"/>
        </w:rPr>
        <w:t>ation number (if any), place of</w:t>
      </w:r>
      <w:r w:rsidRPr="00E009A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residence, </w:t>
      </w:r>
      <w:r w:rsidRPr="00AF6A42">
        <w:rPr>
          <w:rFonts w:ascii="Times New Roman" w:hAnsi="Times New Roman" w:cs="Times New Roman"/>
          <w:sz w:val="20"/>
          <w:szCs w:val="20"/>
          <w:lang w:val="en-US"/>
        </w:rPr>
        <w:t xml:space="preserve">location, </w:t>
      </w:r>
      <w:r w:rsidRPr="00AF6A42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__________________________</w:t>
      </w:r>
      <w:r w:rsidR="00033F78" w:rsidRPr="00033F78">
        <w:rPr>
          <w:rFonts w:ascii="Times New Roman" w:hAnsi="Times New Roman" w:cs="Times New Roman"/>
          <w:sz w:val="24"/>
          <w:szCs w:val="24"/>
          <w:lang w:val="en-US"/>
        </w:rPr>
        <w:t>_______</w:t>
      </w:r>
      <w:r w:rsidRPr="00AF6A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93FBB" w:rsidRPr="00AF6A42" w:rsidRDefault="00193FBB" w:rsidP="00193FBB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AF6A42">
        <w:rPr>
          <w:rFonts w:ascii="Times New Roman" w:hAnsi="Times New Roman" w:cs="Times New Roman"/>
          <w:sz w:val="20"/>
          <w:szCs w:val="20"/>
          <w:lang w:val="en-US"/>
        </w:rPr>
        <w:t>a</w:t>
      </w:r>
      <w:proofErr w:type="gramEnd"/>
      <w:r w:rsidRPr="00AF6A42">
        <w:rPr>
          <w:rFonts w:ascii="Times New Roman" w:hAnsi="Times New Roman" w:cs="Times New Roman"/>
          <w:sz w:val="20"/>
          <w:szCs w:val="20"/>
          <w:lang w:val="en-US"/>
        </w:rPr>
        <w:t xml:space="preserve"> telephone number, an email address)</w:t>
      </w:r>
    </w:p>
    <w:p w:rsidR="00193FBB" w:rsidRPr="00096CBB" w:rsidRDefault="00193FBB" w:rsidP="00193FB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93FBB" w:rsidRPr="00936EBC" w:rsidRDefault="00193FBB" w:rsidP="00193FB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acting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as a provider/user</w:t>
      </w:r>
      <w:r w:rsidRPr="00936EB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8F6C42">
        <w:rPr>
          <w:rFonts w:ascii="Times New Roman" w:hAnsi="Times New Roman" w:cs="Times New Roman"/>
          <w:i/>
          <w:sz w:val="24"/>
          <w:szCs w:val="24"/>
          <w:lang w:val="en-US"/>
        </w:rPr>
        <w:t>underline</w:t>
      </w:r>
      <w:r w:rsidRPr="00936EB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F6C42">
        <w:rPr>
          <w:rFonts w:ascii="Times New Roman" w:hAnsi="Times New Roman" w:cs="Times New Roman"/>
          <w:i/>
          <w:sz w:val="24"/>
          <w:szCs w:val="24"/>
          <w:lang w:val="en-US"/>
        </w:rPr>
        <w:t>as</w:t>
      </w:r>
      <w:r w:rsidRPr="00936EB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F6C42">
        <w:rPr>
          <w:rFonts w:ascii="Times New Roman" w:hAnsi="Times New Roman" w:cs="Times New Roman"/>
          <w:i/>
          <w:sz w:val="24"/>
          <w:szCs w:val="24"/>
          <w:lang w:val="en-US"/>
        </w:rPr>
        <w:t>appropriate</w:t>
      </w:r>
      <w:r w:rsidRPr="00936EBC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requests access/a change of access terms </w:t>
      </w:r>
      <w:r w:rsidRPr="00936EB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8F6C42">
        <w:rPr>
          <w:rFonts w:ascii="Times New Roman" w:hAnsi="Times New Roman" w:cs="Times New Roman"/>
          <w:i/>
          <w:sz w:val="24"/>
          <w:szCs w:val="24"/>
          <w:lang w:val="en-US"/>
        </w:rPr>
        <w:t>underline</w:t>
      </w:r>
      <w:r w:rsidRPr="00936EB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F6C42">
        <w:rPr>
          <w:rFonts w:ascii="Times New Roman" w:hAnsi="Times New Roman" w:cs="Times New Roman"/>
          <w:i/>
          <w:sz w:val="24"/>
          <w:szCs w:val="24"/>
          <w:lang w:val="en-US"/>
        </w:rPr>
        <w:t>as</w:t>
      </w:r>
      <w:r w:rsidRPr="00936EB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F6C42">
        <w:rPr>
          <w:rFonts w:ascii="Times New Roman" w:hAnsi="Times New Roman" w:cs="Times New Roman"/>
          <w:i/>
          <w:sz w:val="24"/>
          <w:szCs w:val="24"/>
          <w:lang w:val="en-US"/>
        </w:rPr>
        <w:t>appropriate</w:t>
      </w:r>
      <w:r w:rsidRPr="00936EBC">
        <w:rPr>
          <w:rFonts w:ascii="Times New Roman" w:hAnsi="Times New Roman" w:cs="Times New Roman"/>
          <w:sz w:val="24"/>
          <w:szCs w:val="24"/>
          <w:lang w:val="en-US"/>
        </w:rPr>
        <w:t xml:space="preserve">): </w:t>
      </w:r>
    </w:p>
    <w:p w:rsidR="00904021" w:rsidRPr="00193FBB" w:rsidRDefault="00C764EB" w:rsidP="00590AA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93FBB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proofErr w:type="gramStart"/>
      <w:r w:rsidR="00193FBB" w:rsidRPr="00193FBB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="00193FBB" w:rsidRPr="00193FBB">
        <w:rPr>
          <w:rFonts w:ascii="Times New Roman" w:hAnsi="Times New Roman" w:cs="Times New Roman"/>
          <w:sz w:val="24"/>
          <w:szCs w:val="24"/>
          <w:lang w:val="en-US"/>
        </w:rPr>
        <w:t xml:space="preserve"> traditional knowledge associated with genetic resources (</w:t>
      </w:r>
      <w:r w:rsidR="00193FBB">
        <w:rPr>
          <w:rFonts w:ascii="Times New Roman" w:hAnsi="Times New Roman" w:cs="Times New Roman"/>
          <w:sz w:val="24"/>
          <w:szCs w:val="24"/>
          <w:lang w:val="en-US"/>
        </w:rPr>
        <w:t>hereinafter referred to as “traditional knowledge”</w:t>
      </w:r>
      <w:r w:rsidR="00590AA6" w:rsidRPr="00193FB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904021" w:rsidRPr="00193FB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95"/>
        <w:gridCol w:w="2613"/>
        <w:gridCol w:w="2705"/>
        <w:gridCol w:w="1941"/>
      </w:tblGrid>
      <w:tr w:rsidR="00873CD2" w:rsidRPr="001A5237" w:rsidTr="00873CD2">
        <w:tc>
          <w:tcPr>
            <w:tcW w:w="2595" w:type="dxa"/>
          </w:tcPr>
          <w:p w:rsidR="00873CD2" w:rsidRPr="00193FBB" w:rsidRDefault="00873CD2" w:rsidP="0008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909DB" w:rsidRDefault="00E46C40" w:rsidP="008839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Name of </w:t>
            </w:r>
            <w:r w:rsidRPr="00E46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traditional know</w:t>
            </w:r>
            <w:r w:rsidR="00883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ledge with an indication of </w:t>
            </w:r>
            <w:r w:rsidR="00883909" w:rsidRPr="00883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associated*</w:t>
            </w:r>
            <w:r w:rsidR="001909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genetic resources</w:t>
            </w:r>
            <w:r w:rsidRPr="00E46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a description of th</w:t>
            </w:r>
            <w:r w:rsidR="001909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 area (agriculture, folk medicine, </w:t>
            </w:r>
          </w:p>
          <w:p w:rsidR="00E46C40" w:rsidRPr="00E46C40" w:rsidRDefault="001909DB" w:rsidP="008839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folk</w:t>
            </w:r>
            <w:proofErr w:type="gramEnd"/>
            <w:r w:rsidR="00E46C40" w:rsidRPr="00E46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cuisine,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fishing, weaving, etc.) and </w:t>
            </w:r>
            <w:r w:rsidR="00E46C40" w:rsidRPr="00E46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nature of its application</w:t>
            </w:r>
          </w:p>
        </w:tc>
        <w:tc>
          <w:tcPr>
            <w:tcW w:w="2613" w:type="dxa"/>
          </w:tcPr>
          <w:p w:rsidR="00873CD2" w:rsidRPr="00E46C40" w:rsidRDefault="00873CD2" w:rsidP="0008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73CD2" w:rsidRPr="0065386B" w:rsidRDefault="0065386B" w:rsidP="0008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 of traditional knowledge transfer with an indication of the information holder</w:t>
            </w:r>
            <w:r w:rsidR="00873CD2" w:rsidRPr="006538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</w:t>
            </w:r>
          </w:p>
        </w:tc>
        <w:tc>
          <w:tcPr>
            <w:tcW w:w="2705" w:type="dxa"/>
          </w:tcPr>
          <w:p w:rsidR="00873CD2" w:rsidRPr="0065386B" w:rsidRDefault="00873CD2" w:rsidP="009040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3602F" w:rsidRPr="0013602F" w:rsidRDefault="004A70E9" w:rsidP="00402B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Last name</w:t>
            </w:r>
            <w:r w:rsidRPr="004A70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first name, patronymic (if any) of an individual of the Republic 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 Belarus who is the direct holder of</w:t>
            </w:r>
            <w:r w:rsidRPr="004A70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traditional knowledge</w:t>
            </w:r>
          </w:p>
        </w:tc>
        <w:tc>
          <w:tcPr>
            <w:tcW w:w="1941" w:type="dxa"/>
          </w:tcPr>
          <w:p w:rsidR="00873CD2" w:rsidRPr="004A70E9" w:rsidRDefault="00873CD2" w:rsidP="0087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73CD2" w:rsidRPr="001A5237" w:rsidRDefault="00021514" w:rsidP="0087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Place/region </w:t>
            </w:r>
            <w:r w:rsidR="001A52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 traditional knowledge formation</w:t>
            </w:r>
            <w:r w:rsidR="00873CD2" w:rsidRPr="001A52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***</w:t>
            </w:r>
          </w:p>
        </w:tc>
      </w:tr>
      <w:tr w:rsidR="00873CD2" w:rsidRPr="001A5237" w:rsidTr="00873CD2">
        <w:tc>
          <w:tcPr>
            <w:tcW w:w="2595" w:type="dxa"/>
          </w:tcPr>
          <w:p w:rsidR="00873CD2" w:rsidRPr="001A5237" w:rsidRDefault="00873CD2" w:rsidP="009040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13" w:type="dxa"/>
          </w:tcPr>
          <w:p w:rsidR="00873CD2" w:rsidRPr="001A5237" w:rsidRDefault="00FE0598" w:rsidP="009040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705" w:type="dxa"/>
          </w:tcPr>
          <w:p w:rsidR="00873CD2" w:rsidRPr="001A5237" w:rsidRDefault="00873CD2" w:rsidP="009040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41" w:type="dxa"/>
          </w:tcPr>
          <w:p w:rsidR="00873CD2" w:rsidRPr="001A5237" w:rsidRDefault="00873CD2" w:rsidP="009040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2379AE" w:rsidRPr="001A5237" w:rsidRDefault="002379AE" w:rsidP="002379A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4337D" w:rsidRDefault="0024337D" w:rsidP="002379AE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Provider</w:t>
      </w:r>
      <w:r w:rsidRPr="00021514">
        <w:rPr>
          <w:rFonts w:ascii="Times New Roman" w:hAnsi="Times New Roman" w:cs="Times New Roman"/>
          <w:sz w:val="24"/>
          <w:szCs w:val="24"/>
          <w:lang w:val="en-US"/>
        </w:rPr>
        <w:t>’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0215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name</w:t>
      </w:r>
      <w:r w:rsidR="00083AE9" w:rsidRPr="00021514">
        <w:rPr>
          <w:rFonts w:ascii="Times New Roman" w:hAnsi="Times New Roman" w:cs="Times New Roman"/>
          <w:sz w:val="24"/>
          <w:szCs w:val="24"/>
          <w:lang w:val="en-US"/>
        </w:rPr>
        <w:t>**** _________________________________________________</w:t>
      </w:r>
      <w:r w:rsidR="000A385F" w:rsidRPr="00021514">
        <w:rPr>
          <w:rFonts w:ascii="Times New Roman" w:hAnsi="Times New Roman" w:cs="Times New Roman"/>
          <w:sz w:val="24"/>
          <w:szCs w:val="24"/>
          <w:lang w:val="en-US"/>
        </w:rPr>
        <w:t>__________</w:t>
      </w:r>
      <w:r w:rsidR="00033F78" w:rsidRPr="00021514">
        <w:rPr>
          <w:rFonts w:ascii="Times New Roman" w:hAnsi="Times New Roman" w:cs="Times New Roman"/>
          <w:sz w:val="24"/>
          <w:szCs w:val="24"/>
          <w:lang w:val="en-US"/>
        </w:rPr>
        <w:t>_</w:t>
      </w:r>
      <w:r w:rsidR="00083AE9" w:rsidRPr="000215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83AE9" w:rsidRPr="001472BE" w:rsidRDefault="001472BE" w:rsidP="002379AE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16661">
        <w:rPr>
          <w:rFonts w:ascii="Times New Roman" w:hAnsi="Times New Roman" w:cs="Times New Roman"/>
          <w:sz w:val="24"/>
          <w:szCs w:val="24"/>
          <w:lang w:val="en-US"/>
        </w:rPr>
        <w:t xml:space="preserve">Foreign state </w:t>
      </w:r>
      <w:r w:rsidR="00021514">
        <w:rPr>
          <w:rFonts w:ascii="Times New Roman" w:hAnsi="Times New Roman" w:cs="Times New Roman"/>
          <w:sz w:val="24"/>
          <w:szCs w:val="24"/>
          <w:lang w:val="en-US"/>
        </w:rPr>
        <w:t>traditional knowledge</w:t>
      </w:r>
      <w:r w:rsidR="00021514" w:rsidRPr="00316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21514">
        <w:rPr>
          <w:rFonts w:ascii="Times New Roman" w:hAnsi="Times New Roman" w:cs="Times New Roman"/>
          <w:sz w:val="24"/>
          <w:szCs w:val="24"/>
          <w:lang w:val="en-US"/>
        </w:rPr>
        <w:t xml:space="preserve">associated with </w:t>
      </w:r>
      <w:r w:rsidRPr="00316661">
        <w:rPr>
          <w:rFonts w:ascii="Times New Roman" w:hAnsi="Times New Roman" w:cs="Times New Roman"/>
          <w:sz w:val="24"/>
          <w:szCs w:val="24"/>
          <w:lang w:val="en-US"/>
        </w:rPr>
        <w:t>genetic resources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6661">
        <w:rPr>
          <w:rFonts w:ascii="Times New Roman" w:hAnsi="Times New Roman" w:cs="Times New Roman"/>
          <w:sz w:val="24"/>
          <w:szCs w:val="24"/>
          <w:lang w:val="en-US"/>
        </w:rPr>
        <w:t>are transferred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083AE9" w:rsidRPr="001472BE"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___________________________________________________</w:t>
      </w:r>
      <w:r w:rsidR="000A385F" w:rsidRPr="000A385F">
        <w:rPr>
          <w:rFonts w:ascii="Times New Roman" w:hAnsi="Times New Roman" w:cs="Times New Roman"/>
          <w:sz w:val="24"/>
          <w:szCs w:val="24"/>
          <w:lang w:val="en-US"/>
        </w:rPr>
        <w:t>__________________________</w:t>
      </w:r>
      <w:r w:rsidR="00083AE9" w:rsidRPr="0014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83AE9" w:rsidRPr="00021514" w:rsidRDefault="0024337D" w:rsidP="002379AE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User’s name</w:t>
      </w:r>
      <w:r w:rsidR="00083AE9" w:rsidRPr="00021514">
        <w:rPr>
          <w:rFonts w:ascii="Times New Roman" w:hAnsi="Times New Roman" w:cs="Times New Roman"/>
          <w:sz w:val="24"/>
          <w:szCs w:val="24"/>
          <w:lang w:val="en-US"/>
        </w:rPr>
        <w:t>**** ________________________________________________</w:t>
      </w:r>
      <w:r w:rsidR="000A385F" w:rsidRPr="00021514">
        <w:rPr>
          <w:rFonts w:ascii="Times New Roman" w:hAnsi="Times New Roman" w:cs="Times New Roman"/>
          <w:sz w:val="24"/>
          <w:szCs w:val="24"/>
          <w:lang w:val="en-US"/>
        </w:rPr>
        <w:t>_______________</w:t>
      </w:r>
      <w:r w:rsidR="00083AE9" w:rsidRPr="000215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60915" w:rsidRPr="0024337D" w:rsidRDefault="0024337D" w:rsidP="00FE05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Purpose</w:t>
      </w:r>
      <w:r w:rsidRPr="005B61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FE0598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>transfer of traditional knowledge associated with genetic</w:t>
      </w:r>
      <w:r w:rsidRPr="005B61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resources</w:t>
      </w:r>
      <w:r w:rsidRPr="005B61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83AE9" w:rsidRPr="0024337D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</w:t>
      </w:r>
      <w:r w:rsidR="00FE0598">
        <w:rPr>
          <w:rFonts w:ascii="Times New Roman" w:hAnsi="Times New Roman" w:cs="Times New Roman"/>
          <w:sz w:val="24"/>
          <w:szCs w:val="24"/>
          <w:lang w:val="en-US"/>
        </w:rPr>
        <w:t>___</w:t>
      </w:r>
      <w:r w:rsidR="00083AE9" w:rsidRPr="002433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0315C">
        <w:rPr>
          <w:rFonts w:ascii="Times New Roman" w:hAnsi="Times New Roman" w:cs="Times New Roman"/>
          <w:sz w:val="24"/>
          <w:szCs w:val="24"/>
          <w:lang w:val="en-US"/>
        </w:rPr>
        <w:t>Expected</w:t>
      </w:r>
      <w:r w:rsidR="00F0315C" w:rsidRPr="002433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0315C">
        <w:rPr>
          <w:rFonts w:ascii="Times New Roman" w:hAnsi="Times New Roman" w:cs="Times New Roman"/>
          <w:sz w:val="24"/>
          <w:szCs w:val="24"/>
          <w:lang w:val="en-US"/>
        </w:rPr>
        <w:t>results</w:t>
      </w:r>
      <w:r w:rsidR="00F0315C" w:rsidRPr="002433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0315C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0315C" w:rsidRPr="002433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0315C">
        <w:rPr>
          <w:rFonts w:ascii="Times New Roman" w:hAnsi="Times New Roman" w:cs="Times New Roman"/>
          <w:sz w:val="24"/>
          <w:szCs w:val="24"/>
          <w:lang w:val="en-US"/>
        </w:rPr>
        <w:t>traditional</w:t>
      </w:r>
      <w:r w:rsidR="00F0315C" w:rsidRPr="002433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0315C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="00F0315C" w:rsidRPr="002433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0315C">
        <w:rPr>
          <w:rFonts w:ascii="Times New Roman" w:hAnsi="Times New Roman" w:cs="Times New Roman"/>
          <w:sz w:val="24"/>
          <w:szCs w:val="24"/>
          <w:lang w:val="en-US"/>
        </w:rPr>
        <w:t>utilization</w:t>
      </w:r>
      <w:r w:rsidR="00F0315C" w:rsidRPr="002433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83AE9" w:rsidRPr="0024337D">
        <w:rPr>
          <w:rFonts w:ascii="Times New Roman" w:hAnsi="Times New Roman" w:cs="Times New Roman"/>
          <w:sz w:val="24"/>
          <w:szCs w:val="24"/>
          <w:lang w:val="en-US"/>
        </w:rPr>
        <w:t>_______________________</w:t>
      </w:r>
      <w:r w:rsidR="00FE0598">
        <w:rPr>
          <w:rFonts w:ascii="Times New Roman" w:hAnsi="Times New Roman" w:cs="Times New Roman"/>
          <w:sz w:val="24"/>
          <w:szCs w:val="24"/>
          <w:lang w:val="en-US"/>
        </w:rPr>
        <w:t>______________</w:t>
      </w:r>
      <w:r w:rsidR="00083AE9" w:rsidRPr="0024337D"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_________________________________________________________________________</w:t>
      </w:r>
      <w:r w:rsidR="00F0315C" w:rsidRPr="0024337D">
        <w:rPr>
          <w:rFonts w:ascii="Times New Roman" w:hAnsi="Times New Roman" w:cs="Times New Roman"/>
          <w:sz w:val="24"/>
          <w:szCs w:val="24"/>
          <w:lang w:val="en-US"/>
        </w:rPr>
        <w:t>____</w:t>
      </w:r>
      <w:r w:rsidR="0034664A">
        <w:rPr>
          <w:rFonts w:ascii="Times New Roman" w:hAnsi="Times New Roman" w:cs="Times New Roman"/>
          <w:sz w:val="24"/>
          <w:szCs w:val="24"/>
          <w:lang w:val="en-US"/>
        </w:rPr>
        <w:t>___</w:t>
      </w:r>
      <w:r w:rsidR="00F0315C" w:rsidRPr="002433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0315C">
        <w:rPr>
          <w:rFonts w:ascii="Times New Roman" w:hAnsi="Times New Roman" w:cs="Times New Roman"/>
          <w:sz w:val="24"/>
          <w:szCs w:val="24"/>
          <w:lang w:val="en-US"/>
        </w:rPr>
        <w:t>Mutually</w:t>
      </w:r>
      <w:r w:rsidR="00F0315C" w:rsidRPr="002433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0315C">
        <w:rPr>
          <w:rFonts w:ascii="Times New Roman" w:hAnsi="Times New Roman" w:cs="Times New Roman"/>
          <w:sz w:val="24"/>
          <w:szCs w:val="24"/>
          <w:lang w:val="en-US"/>
        </w:rPr>
        <w:t>Agreed</w:t>
      </w:r>
      <w:r w:rsidR="00F0315C" w:rsidRPr="002433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0315C">
        <w:rPr>
          <w:rFonts w:ascii="Times New Roman" w:hAnsi="Times New Roman" w:cs="Times New Roman"/>
          <w:sz w:val="24"/>
          <w:szCs w:val="24"/>
          <w:lang w:val="en-US"/>
        </w:rPr>
        <w:t>Terms</w:t>
      </w:r>
      <w:r w:rsidR="00F0315C" w:rsidRPr="002433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83AE9" w:rsidRPr="0024337D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</w:t>
      </w:r>
      <w:r w:rsidR="0034664A">
        <w:rPr>
          <w:rFonts w:ascii="Times New Roman" w:hAnsi="Times New Roman" w:cs="Times New Roman"/>
          <w:sz w:val="24"/>
          <w:szCs w:val="24"/>
          <w:lang w:val="en-US"/>
        </w:rPr>
        <w:t>__________</w:t>
      </w:r>
      <w:r w:rsidR="00083AE9" w:rsidRPr="0024337D"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_____________________________________________________________________________</w:t>
      </w:r>
      <w:r w:rsidR="0034664A">
        <w:rPr>
          <w:rFonts w:ascii="Times New Roman" w:hAnsi="Times New Roman" w:cs="Times New Roman"/>
          <w:sz w:val="24"/>
          <w:szCs w:val="24"/>
          <w:lang w:val="en-US"/>
        </w:rPr>
        <w:t>___</w:t>
      </w:r>
      <w:r w:rsidR="00083AE9" w:rsidRPr="002433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64B6B" w:rsidRPr="00A41D32" w:rsidRDefault="00F64B6B" w:rsidP="00F64B6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Other information</w:t>
      </w:r>
      <w:r w:rsidRPr="00A41D32"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_______________________________________________________________ </w:t>
      </w:r>
    </w:p>
    <w:p w:rsidR="00F64B6B" w:rsidRDefault="00F64B6B" w:rsidP="00F64B6B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A41D32">
        <w:rPr>
          <w:rFonts w:ascii="Times New Roman" w:hAnsi="Times New Roman" w:cs="Times New Roman"/>
          <w:sz w:val="20"/>
          <w:szCs w:val="20"/>
          <w:lang w:val="en-US"/>
        </w:rPr>
        <w:t>(</w:t>
      </w:r>
      <w:proofErr w:type="gramStart"/>
      <w:r w:rsidRPr="00A41D32">
        <w:rPr>
          <w:rFonts w:ascii="Times New Roman" w:hAnsi="Times New Roman" w:cs="Times New Roman"/>
          <w:sz w:val="20"/>
          <w:szCs w:val="20"/>
          <w:lang w:val="en-US"/>
        </w:rPr>
        <w:t>operation/transaction</w:t>
      </w:r>
      <w:proofErr w:type="gramEnd"/>
      <w:r w:rsidRPr="00A41D32">
        <w:rPr>
          <w:rFonts w:ascii="Times New Roman" w:hAnsi="Times New Roman" w:cs="Times New Roman"/>
          <w:sz w:val="20"/>
          <w:szCs w:val="20"/>
          <w:lang w:val="en-US"/>
        </w:rPr>
        <w:t xml:space="preserve"> ID in the payment system in the Single Settlement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:rsidR="00F64B6B" w:rsidRDefault="00F64B6B" w:rsidP="00F64B6B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F64B6B" w:rsidRPr="00A41D32" w:rsidRDefault="00F64B6B" w:rsidP="00F64B6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41D32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</w:t>
      </w:r>
    </w:p>
    <w:p w:rsidR="00F64B6B" w:rsidRDefault="00F64B6B" w:rsidP="00F64B6B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A41D32">
        <w:rPr>
          <w:rFonts w:ascii="Times New Roman" w:hAnsi="Times New Roman" w:cs="Times New Roman"/>
          <w:sz w:val="20"/>
          <w:szCs w:val="20"/>
          <w:lang w:val="en-US"/>
        </w:rPr>
        <w:t>and</w:t>
      </w:r>
      <w:proofErr w:type="gramEnd"/>
      <w:r w:rsidRPr="00A41D32">
        <w:rPr>
          <w:rFonts w:ascii="Times New Roman" w:hAnsi="Times New Roman" w:cs="Times New Roman"/>
          <w:sz w:val="20"/>
          <w:szCs w:val="20"/>
          <w:lang w:val="en-US"/>
        </w:rPr>
        <w:t xml:space="preserve"> Information Space or document details on payment for service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s (works)                </w:t>
      </w:r>
      <w:r w:rsidRPr="00A41D32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</w:t>
      </w:r>
      <w:r w:rsidR="00033F78" w:rsidRPr="00033F78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Pr="00A41D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41D32">
        <w:rPr>
          <w:rFonts w:ascii="Times New Roman" w:hAnsi="Times New Roman" w:cs="Times New Roman"/>
          <w:sz w:val="20"/>
          <w:szCs w:val="20"/>
          <w:lang w:val="en-US"/>
        </w:rPr>
        <w:t>provided (performed) during the implementation of an administrative procedure</w:t>
      </w:r>
    </w:p>
    <w:p w:rsidR="00FB7F76" w:rsidRPr="00A41D32" w:rsidRDefault="00FB7F76" w:rsidP="00F64B6B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193FBB" w:rsidRDefault="00193FBB" w:rsidP="00193FBB">
      <w:pPr>
        <w:spacing w:after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A41D32">
        <w:rPr>
          <w:rFonts w:ascii="Times New Roman" w:hAnsi="Times New Roman" w:cs="Times New Roman"/>
          <w:sz w:val="20"/>
          <w:szCs w:val="20"/>
          <w:lang w:val="en-US"/>
        </w:rPr>
        <w:t xml:space="preserve">           </w:t>
      </w:r>
      <w:r w:rsidRPr="00733F68">
        <w:rPr>
          <w:rFonts w:ascii="Times New Roman" w:hAnsi="Times New Roman" w:cs="Times New Roman"/>
          <w:sz w:val="20"/>
          <w:szCs w:val="20"/>
          <w:lang w:val="ru-RU"/>
        </w:rPr>
        <w:t>______________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                                                                                     </w:t>
      </w:r>
      <w:r w:rsidRPr="00733F68">
        <w:rPr>
          <w:rFonts w:ascii="Times New Roman" w:hAnsi="Times New Roman" w:cs="Times New Roman"/>
          <w:sz w:val="20"/>
          <w:szCs w:val="20"/>
          <w:lang w:val="ru-RU"/>
        </w:rPr>
        <w:t>______</w:t>
      </w:r>
      <w:r>
        <w:rPr>
          <w:rFonts w:ascii="Times New Roman" w:hAnsi="Times New Roman" w:cs="Times New Roman"/>
          <w:sz w:val="20"/>
          <w:szCs w:val="20"/>
          <w:lang w:val="ru-RU"/>
        </w:rPr>
        <w:t>_______</w:t>
      </w:r>
    </w:p>
    <w:p w:rsidR="00193FBB" w:rsidRPr="006D60F0" w:rsidRDefault="00193FBB" w:rsidP="00193FBB">
      <w:pPr>
        <w:spacing w:after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92903">
        <w:rPr>
          <w:rFonts w:ascii="Times New Roman" w:hAnsi="Times New Roman" w:cs="Times New Roman"/>
          <w:sz w:val="20"/>
          <w:szCs w:val="20"/>
          <w:lang w:val="ru-RU"/>
        </w:rPr>
        <w:t xml:space="preserve">  </w:t>
      </w:r>
      <w:r>
        <w:rPr>
          <w:rFonts w:ascii="Times New Roman" w:hAnsi="Times New Roman" w:cs="Times New Roman"/>
          <w:sz w:val="20"/>
          <w:szCs w:val="20"/>
          <w:lang w:val="ru-RU"/>
        </w:rPr>
        <w:t>(</w:t>
      </w:r>
      <w:r>
        <w:rPr>
          <w:rFonts w:ascii="Times New Roman" w:hAnsi="Times New Roman" w:cs="Times New Roman"/>
          <w:sz w:val="20"/>
          <w:szCs w:val="20"/>
          <w:lang w:val="en-US"/>
        </w:rPr>
        <w:t>stakeholder</w:t>
      </w:r>
      <w:r w:rsidRPr="00692903">
        <w:rPr>
          <w:rFonts w:ascii="Times New Roman" w:hAnsi="Times New Roman" w:cs="Times New Roman"/>
          <w:sz w:val="20"/>
          <w:szCs w:val="20"/>
          <w:lang w:val="ru-RU"/>
        </w:rPr>
        <w:t>’</w:t>
      </w:r>
      <w:r>
        <w:rPr>
          <w:rFonts w:ascii="Times New Roman" w:hAnsi="Times New Roman" w:cs="Times New Roman"/>
          <w:sz w:val="20"/>
          <w:szCs w:val="20"/>
          <w:lang w:val="en-US"/>
        </w:rPr>
        <w:t>s</w:t>
      </w:r>
      <w:r w:rsidRPr="0069290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signature</w:t>
      </w:r>
      <w:r w:rsidRPr="00733F68">
        <w:rPr>
          <w:rFonts w:ascii="Times New Roman" w:hAnsi="Times New Roman" w:cs="Times New Roman"/>
          <w:sz w:val="20"/>
          <w:szCs w:val="20"/>
          <w:lang w:val="ru-RU"/>
        </w:rPr>
        <w:t>)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                                                           </w:t>
      </w:r>
      <w:r w:rsidRPr="00692903">
        <w:rPr>
          <w:rFonts w:ascii="Times New Roman" w:hAnsi="Times New Roman" w:cs="Times New Roman"/>
          <w:sz w:val="20"/>
          <w:szCs w:val="20"/>
          <w:lang w:val="ru-RU"/>
        </w:rPr>
        <w:t xml:space="preserve">                  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692903">
        <w:rPr>
          <w:rFonts w:ascii="Times New Roman" w:hAnsi="Times New Roman" w:cs="Times New Roman"/>
          <w:sz w:val="20"/>
          <w:szCs w:val="20"/>
          <w:lang w:val="ru-RU"/>
        </w:rPr>
        <w:t xml:space="preserve">        </w:t>
      </w:r>
      <w:r>
        <w:rPr>
          <w:rFonts w:ascii="Times New Roman" w:hAnsi="Times New Roman" w:cs="Times New Roman"/>
          <w:sz w:val="20"/>
          <w:szCs w:val="20"/>
          <w:lang w:val="ru-RU"/>
        </w:rPr>
        <w:t>(</w:t>
      </w:r>
      <w:r>
        <w:rPr>
          <w:rFonts w:ascii="Times New Roman" w:hAnsi="Times New Roman" w:cs="Times New Roman"/>
          <w:sz w:val="20"/>
          <w:szCs w:val="20"/>
          <w:lang w:val="en-US"/>
        </w:rPr>
        <w:t>Full</w:t>
      </w:r>
      <w:r w:rsidRPr="0069290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name</w:t>
      </w:r>
      <w:r w:rsidRPr="00733F68">
        <w:rPr>
          <w:rFonts w:ascii="Times New Roman" w:hAnsi="Times New Roman" w:cs="Times New Roman"/>
          <w:sz w:val="20"/>
          <w:szCs w:val="20"/>
          <w:lang w:val="ru-RU"/>
        </w:rPr>
        <w:t>)</w:t>
      </w:r>
    </w:p>
    <w:p w:rsidR="00733F68" w:rsidRDefault="00733F68" w:rsidP="00733F68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083AE9" w:rsidRPr="00193FBB" w:rsidRDefault="00083AE9" w:rsidP="00733F68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1A1C12">
        <w:rPr>
          <w:rFonts w:ascii="Times New Roman" w:hAnsi="Times New Roman" w:cs="Times New Roman"/>
          <w:sz w:val="24"/>
          <w:szCs w:val="24"/>
          <w:lang w:val="ru-RU"/>
        </w:rPr>
        <w:t>___ ________</w:t>
      </w:r>
      <w:r w:rsidR="00193FBB">
        <w:rPr>
          <w:rFonts w:ascii="Times New Roman" w:hAnsi="Times New Roman" w:cs="Times New Roman"/>
          <w:sz w:val="24"/>
          <w:szCs w:val="24"/>
          <w:lang w:val="ru-RU"/>
        </w:rPr>
        <w:t xml:space="preserve">______ 20__ </w:t>
      </w:r>
    </w:p>
    <w:p w:rsidR="00D64F12" w:rsidRPr="00D64F12" w:rsidRDefault="00D64F12" w:rsidP="00D64F12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64F12">
        <w:rPr>
          <w:rFonts w:ascii="Times New Roman" w:hAnsi="Times New Roman" w:cs="Times New Roman"/>
          <w:sz w:val="20"/>
          <w:szCs w:val="20"/>
          <w:lang w:val="ru-RU"/>
        </w:rPr>
        <w:t>______________________________</w:t>
      </w:r>
    </w:p>
    <w:p w:rsidR="00FB7F76" w:rsidRPr="004C011B" w:rsidRDefault="00FB7F76" w:rsidP="00FB7F76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* Information stipulated by</w:t>
      </w:r>
      <w:r w:rsidRPr="004C011B">
        <w:rPr>
          <w:rFonts w:ascii="Times New Roman" w:hAnsi="Times New Roman" w:cs="Times New Roman"/>
          <w:sz w:val="20"/>
          <w:szCs w:val="20"/>
          <w:lang w:val="en-US"/>
        </w:rPr>
        <w:t xml:space="preserve"> the second paragraph of subparagraph 1.2 of paragraph 1 of Article 15 of the Law of the Republic of Belaru</w:t>
      </w:r>
      <w:r>
        <w:rPr>
          <w:rFonts w:ascii="Times New Roman" w:hAnsi="Times New Roman" w:cs="Times New Roman"/>
          <w:sz w:val="20"/>
          <w:szCs w:val="20"/>
          <w:lang w:val="en-US"/>
        </w:rPr>
        <w:t>s “On Genetic Resources Management”</w:t>
      </w:r>
      <w:r w:rsidRPr="004C011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B336BF">
        <w:rPr>
          <w:rFonts w:ascii="Times New Roman" w:hAnsi="Times New Roman" w:cs="Times New Roman"/>
          <w:sz w:val="20"/>
          <w:szCs w:val="20"/>
          <w:lang w:val="en-US"/>
        </w:rPr>
        <w:t xml:space="preserve">dated March 5, </w:t>
      </w:r>
      <w:proofErr w:type="gramStart"/>
      <w:r w:rsidRPr="00B336BF">
        <w:rPr>
          <w:rFonts w:ascii="Times New Roman" w:hAnsi="Times New Roman" w:cs="Times New Roman"/>
          <w:sz w:val="20"/>
          <w:szCs w:val="20"/>
          <w:lang w:val="en-US"/>
        </w:rPr>
        <w:t>2024,</w:t>
      </w:r>
      <w:proofErr w:type="gramEnd"/>
      <w:r w:rsidRPr="00B336BF">
        <w:rPr>
          <w:rFonts w:ascii="Times New Roman" w:hAnsi="Times New Roman" w:cs="Times New Roman"/>
          <w:sz w:val="20"/>
          <w:szCs w:val="20"/>
          <w:lang w:val="en-US"/>
        </w:rPr>
        <w:t xml:space="preserve"> No. 356-</w:t>
      </w:r>
      <w:r w:rsidRPr="00B336BF">
        <w:rPr>
          <w:rFonts w:ascii="Times New Roman" w:hAnsi="Times New Roman" w:cs="Times New Roman"/>
          <w:sz w:val="20"/>
          <w:szCs w:val="20"/>
          <w:lang w:val="ru-RU"/>
        </w:rPr>
        <w:t>З</w:t>
      </w:r>
      <w:r w:rsidRPr="00B336B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shall be</w:t>
      </w:r>
      <w:r w:rsidRPr="004C011B">
        <w:rPr>
          <w:rFonts w:ascii="Times New Roman" w:hAnsi="Times New Roman" w:cs="Times New Roman"/>
          <w:sz w:val="20"/>
          <w:szCs w:val="20"/>
          <w:lang w:val="en-US"/>
        </w:rPr>
        <w:t xml:space="preserve"> indicated.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:rsidR="00FB7F76" w:rsidRPr="004C011B" w:rsidRDefault="00FB7F76" w:rsidP="00FB7F76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** Information stipulated by</w:t>
      </w:r>
      <w:r w:rsidRPr="004C011B">
        <w:rPr>
          <w:rFonts w:ascii="Times New Roman" w:hAnsi="Times New Roman" w:cs="Times New Roman"/>
          <w:sz w:val="20"/>
          <w:szCs w:val="20"/>
          <w:lang w:val="en-US"/>
        </w:rPr>
        <w:t xml:space="preserve"> the third paragraph of subparagraph 1.2 of paragraph 1 of Article 15 of the Law of the Republic of Belarus </w:t>
      </w:r>
      <w:r w:rsidRPr="0067398C">
        <w:rPr>
          <w:rFonts w:ascii="Times New Roman" w:hAnsi="Times New Roman" w:cs="Times New Roman"/>
          <w:sz w:val="20"/>
          <w:szCs w:val="20"/>
          <w:lang w:val="en-US"/>
        </w:rPr>
        <w:t xml:space="preserve">“On Genetic Resources Management”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dated March 5, </w:t>
      </w:r>
      <w:proofErr w:type="gramStart"/>
      <w:r>
        <w:rPr>
          <w:rFonts w:ascii="Times New Roman" w:hAnsi="Times New Roman" w:cs="Times New Roman"/>
          <w:sz w:val="20"/>
          <w:szCs w:val="20"/>
          <w:lang w:val="en-US"/>
        </w:rPr>
        <w:t>2024,</w:t>
      </w:r>
      <w:proofErr w:type="gramEnd"/>
      <w:r>
        <w:rPr>
          <w:rFonts w:ascii="Times New Roman" w:hAnsi="Times New Roman" w:cs="Times New Roman"/>
          <w:sz w:val="20"/>
          <w:szCs w:val="20"/>
          <w:lang w:val="en-US"/>
        </w:rPr>
        <w:t xml:space="preserve"> No. 356-З </w:t>
      </w:r>
      <w:r w:rsidRPr="0067398C">
        <w:rPr>
          <w:rFonts w:ascii="Times New Roman" w:hAnsi="Times New Roman" w:cs="Times New Roman"/>
          <w:sz w:val="20"/>
          <w:szCs w:val="20"/>
          <w:lang w:val="en-US"/>
        </w:rPr>
        <w:t>shall be indicated.</w:t>
      </w:r>
    </w:p>
    <w:p w:rsidR="00FB7F76" w:rsidRPr="004C011B" w:rsidRDefault="00FB7F76" w:rsidP="00FB7F76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*** Information stipulated by</w:t>
      </w:r>
      <w:r w:rsidRPr="004C011B">
        <w:rPr>
          <w:rFonts w:ascii="Times New Roman" w:hAnsi="Times New Roman" w:cs="Times New Roman"/>
          <w:sz w:val="20"/>
          <w:szCs w:val="20"/>
          <w:lang w:val="en-US"/>
        </w:rPr>
        <w:t xml:space="preserve"> the fourth paragraph of subparagraph 1.2 of paragraph 1 of Article 15 of the Law of the Republic of Belarus </w:t>
      </w:r>
      <w:r w:rsidRPr="0067398C">
        <w:rPr>
          <w:rFonts w:ascii="Times New Roman" w:hAnsi="Times New Roman" w:cs="Times New Roman"/>
          <w:sz w:val="20"/>
          <w:szCs w:val="20"/>
          <w:lang w:val="en-US"/>
        </w:rPr>
        <w:t xml:space="preserve">“On Genetic Resources Management”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dated March 5, </w:t>
      </w:r>
      <w:proofErr w:type="gramStart"/>
      <w:r>
        <w:rPr>
          <w:rFonts w:ascii="Times New Roman" w:hAnsi="Times New Roman" w:cs="Times New Roman"/>
          <w:sz w:val="20"/>
          <w:szCs w:val="20"/>
          <w:lang w:val="en-US"/>
        </w:rPr>
        <w:t>2024,</w:t>
      </w:r>
      <w:proofErr w:type="gramEnd"/>
      <w:r>
        <w:rPr>
          <w:rFonts w:ascii="Times New Roman" w:hAnsi="Times New Roman" w:cs="Times New Roman"/>
          <w:sz w:val="20"/>
          <w:szCs w:val="20"/>
          <w:lang w:val="en-US"/>
        </w:rPr>
        <w:t xml:space="preserve"> No. 356-З </w:t>
      </w:r>
      <w:r w:rsidRPr="0067398C">
        <w:rPr>
          <w:rFonts w:ascii="Times New Roman" w:hAnsi="Times New Roman" w:cs="Times New Roman"/>
          <w:sz w:val="20"/>
          <w:szCs w:val="20"/>
          <w:lang w:val="en-US"/>
        </w:rPr>
        <w:t>shall be indicated.</w:t>
      </w:r>
    </w:p>
    <w:p w:rsidR="00FB7F76" w:rsidRPr="004C011B" w:rsidRDefault="00FB7F76" w:rsidP="00FB7F76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**** Where a provider</w:t>
      </w:r>
      <w:r w:rsidRPr="004C011B">
        <w:rPr>
          <w:rFonts w:ascii="Times New Roman" w:hAnsi="Times New Roman" w:cs="Times New Roman"/>
          <w:sz w:val="20"/>
          <w:szCs w:val="20"/>
          <w:lang w:val="en-US"/>
        </w:rPr>
        <w:t xml:space="preserve"> or </w:t>
      </w:r>
      <w:r>
        <w:rPr>
          <w:rFonts w:ascii="Times New Roman" w:hAnsi="Times New Roman" w:cs="Times New Roman"/>
          <w:sz w:val="20"/>
          <w:szCs w:val="20"/>
          <w:lang w:val="en-US"/>
        </w:rPr>
        <w:t>a user is not a stakeholder, apart from the full name of a legal entity;</w:t>
      </w:r>
      <w:r w:rsidR="0044792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C011B">
        <w:rPr>
          <w:rFonts w:ascii="Times New Roman" w:hAnsi="Times New Roman" w:cs="Times New Roman"/>
          <w:sz w:val="20"/>
          <w:szCs w:val="20"/>
          <w:lang w:val="en-US"/>
        </w:rPr>
        <w:t>last name, first name, and patronymic (if any) of an individual, inclu</w:t>
      </w:r>
      <w:r>
        <w:rPr>
          <w:rFonts w:ascii="Times New Roman" w:hAnsi="Times New Roman" w:cs="Times New Roman"/>
          <w:sz w:val="20"/>
          <w:szCs w:val="20"/>
          <w:lang w:val="en-US"/>
        </w:rPr>
        <w:t>ding an individual entrepreneur;</w:t>
      </w:r>
      <w:r w:rsidRPr="004C011B">
        <w:rPr>
          <w:rFonts w:ascii="Times New Roman" w:hAnsi="Times New Roman" w:cs="Times New Roman"/>
          <w:sz w:val="20"/>
          <w:szCs w:val="20"/>
          <w:lang w:val="en-US"/>
        </w:rPr>
        <w:t xml:space="preserve"> the payer's identification number (if any), place of residence, location,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a </w:t>
      </w:r>
      <w:r w:rsidR="00447929">
        <w:rPr>
          <w:rFonts w:ascii="Times New Roman" w:hAnsi="Times New Roman" w:cs="Times New Roman"/>
          <w:sz w:val="20"/>
          <w:szCs w:val="20"/>
          <w:lang w:val="en-US"/>
        </w:rPr>
        <w:t xml:space="preserve">telephone number </w:t>
      </w:r>
      <w:bookmarkStart w:id="0" w:name="_GoBack"/>
      <w:bookmarkEnd w:id="0"/>
      <w:r w:rsidRPr="004C011B">
        <w:rPr>
          <w:rFonts w:ascii="Times New Roman" w:hAnsi="Times New Roman" w:cs="Times New Roman"/>
          <w:sz w:val="20"/>
          <w:szCs w:val="20"/>
          <w:lang w:val="en-US"/>
        </w:rPr>
        <w:t xml:space="preserve">and </w:t>
      </w:r>
      <w:r>
        <w:rPr>
          <w:rFonts w:ascii="Times New Roman" w:hAnsi="Times New Roman" w:cs="Times New Roman"/>
          <w:sz w:val="20"/>
          <w:szCs w:val="20"/>
          <w:lang w:val="en-US"/>
        </w:rPr>
        <w:t>an email address shall</w:t>
      </w:r>
      <w:r w:rsidRPr="004C011B">
        <w:rPr>
          <w:rFonts w:ascii="Times New Roman" w:hAnsi="Times New Roman" w:cs="Times New Roman"/>
          <w:sz w:val="20"/>
          <w:szCs w:val="20"/>
          <w:lang w:val="en-US"/>
        </w:rPr>
        <w:t xml:space="preserve"> also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be </w:t>
      </w:r>
      <w:r w:rsidRPr="004C011B">
        <w:rPr>
          <w:rFonts w:ascii="Times New Roman" w:hAnsi="Times New Roman" w:cs="Times New Roman"/>
          <w:sz w:val="20"/>
          <w:szCs w:val="20"/>
          <w:lang w:val="en-US"/>
        </w:rPr>
        <w:t>indicated.</w:t>
      </w:r>
    </w:p>
    <w:p w:rsidR="00D64F12" w:rsidRPr="00FB7F76" w:rsidRDefault="00D64F12" w:rsidP="00760915">
      <w:pPr>
        <w:jc w:val="right"/>
        <w:rPr>
          <w:lang w:val="en-US"/>
        </w:rPr>
      </w:pPr>
    </w:p>
    <w:sectPr w:rsidR="00D64F12" w:rsidRPr="00FB7F76" w:rsidSect="0090402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021"/>
    <w:rsid w:val="00021514"/>
    <w:rsid w:val="00033F78"/>
    <w:rsid w:val="00083AE9"/>
    <w:rsid w:val="00097525"/>
    <w:rsid w:val="000A385F"/>
    <w:rsid w:val="0010314E"/>
    <w:rsid w:val="0013602F"/>
    <w:rsid w:val="001472BE"/>
    <w:rsid w:val="001909DB"/>
    <w:rsid w:val="00193FBB"/>
    <w:rsid w:val="001A1C12"/>
    <w:rsid w:val="001A5237"/>
    <w:rsid w:val="001B3E2A"/>
    <w:rsid w:val="002379AE"/>
    <w:rsid w:val="0024337D"/>
    <w:rsid w:val="002903C2"/>
    <w:rsid w:val="002B4D2F"/>
    <w:rsid w:val="0034664A"/>
    <w:rsid w:val="00396E0B"/>
    <w:rsid w:val="00402B57"/>
    <w:rsid w:val="00432CD5"/>
    <w:rsid w:val="00447929"/>
    <w:rsid w:val="004A70E9"/>
    <w:rsid w:val="005174FB"/>
    <w:rsid w:val="00590AA6"/>
    <w:rsid w:val="00641731"/>
    <w:rsid w:val="0065386B"/>
    <w:rsid w:val="006E1E06"/>
    <w:rsid w:val="00733F68"/>
    <w:rsid w:val="00760915"/>
    <w:rsid w:val="00873CD2"/>
    <w:rsid w:val="00883909"/>
    <w:rsid w:val="008A3848"/>
    <w:rsid w:val="008C59B4"/>
    <w:rsid w:val="00904021"/>
    <w:rsid w:val="00A164F7"/>
    <w:rsid w:val="00A8124F"/>
    <w:rsid w:val="00A943E9"/>
    <w:rsid w:val="00A94DDB"/>
    <w:rsid w:val="00AA0808"/>
    <w:rsid w:val="00AF3153"/>
    <w:rsid w:val="00C34AFE"/>
    <w:rsid w:val="00C7479F"/>
    <w:rsid w:val="00C764EB"/>
    <w:rsid w:val="00D212EB"/>
    <w:rsid w:val="00D64F12"/>
    <w:rsid w:val="00DC286D"/>
    <w:rsid w:val="00DC2A74"/>
    <w:rsid w:val="00E46C40"/>
    <w:rsid w:val="00E9321A"/>
    <w:rsid w:val="00EB208B"/>
    <w:rsid w:val="00F0315C"/>
    <w:rsid w:val="00F56A0E"/>
    <w:rsid w:val="00F64B6B"/>
    <w:rsid w:val="00FB7F76"/>
    <w:rsid w:val="00FE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3A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3A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63</cp:revision>
  <cp:lastPrinted>2026-04-17T09:15:00Z</cp:lastPrinted>
  <dcterms:created xsi:type="dcterms:W3CDTF">2026-04-16T08:12:00Z</dcterms:created>
  <dcterms:modified xsi:type="dcterms:W3CDTF">2026-04-17T09:15:00Z</dcterms:modified>
</cp:coreProperties>
</file>