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837" w:rsidRPr="00C8284D" w:rsidRDefault="00C8284D" w:rsidP="00C828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8284D">
        <w:rPr>
          <w:rFonts w:ascii="Times New Roman" w:hAnsi="Times New Roman" w:cs="Times New Roman"/>
          <w:b/>
          <w:sz w:val="24"/>
          <w:szCs w:val="24"/>
        </w:rPr>
        <w:t>Форма заявки на получение доступа</w:t>
      </w:r>
    </w:p>
    <w:p w:rsidR="00C8284D" w:rsidRDefault="00C8284D" w:rsidP="00C8284D">
      <w:pPr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C8284D" w:rsidTr="0013461E">
        <w:tc>
          <w:tcPr>
            <w:tcW w:w="5211" w:type="dxa"/>
          </w:tcPr>
          <w:p w:rsidR="00C8284D" w:rsidRPr="00180221" w:rsidRDefault="00C8284D" w:rsidP="001346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22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Поставщике запрашиваемого генетического ресурса</w:t>
            </w:r>
          </w:p>
        </w:tc>
        <w:tc>
          <w:tcPr>
            <w:tcW w:w="4360" w:type="dxa"/>
          </w:tcPr>
          <w:p w:rsidR="00C8284D" w:rsidRPr="00925589" w:rsidRDefault="00C8284D" w:rsidP="00134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4D" w:rsidTr="0013461E">
        <w:tc>
          <w:tcPr>
            <w:tcW w:w="5211" w:type="dxa"/>
          </w:tcPr>
          <w:p w:rsidR="00C8284D" w:rsidRPr="00925589" w:rsidRDefault="00C8284D" w:rsidP="00134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360" w:type="dxa"/>
          </w:tcPr>
          <w:p w:rsidR="00C8284D" w:rsidRPr="00925589" w:rsidRDefault="00C8284D" w:rsidP="00134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4D" w:rsidTr="0013461E">
        <w:tc>
          <w:tcPr>
            <w:tcW w:w="5211" w:type="dxa"/>
          </w:tcPr>
          <w:p w:rsidR="00C8284D" w:rsidRDefault="00C8284D" w:rsidP="00134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360" w:type="dxa"/>
          </w:tcPr>
          <w:p w:rsidR="00C8284D" w:rsidRPr="00925589" w:rsidRDefault="00C8284D" w:rsidP="00134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4D" w:rsidTr="0013461E">
        <w:tc>
          <w:tcPr>
            <w:tcW w:w="5211" w:type="dxa"/>
          </w:tcPr>
          <w:p w:rsidR="00C8284D" w:rsidRDefault="00C8284D" w:rsidP="00134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589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360" w:type="dxa"/>
          </w:tcPr>
          <w:p w:rsidR="00C8284D" w:rsidRPr="00925589" w:rsidRDefault="00C8284D" w:rsidP="00134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4D" w:rsidTr="0013461E">
        <w:tc>
          <w:tcPr>
            <w:tcW w:w="5211" w:type="dxa"/>
          </w:tcPr>
          <w:p w:rsidR="00C8284D" w:rsidRPr="00925589" w:rsidRDefault="00C8284D" w:rsidP="00134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58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360" w:type="dxa"/>
          </w:tcPr>
          <w:p w:rsidR="00C8284D" w:rsidRPr="00925589" w:rsidRDefault="00C8284D" w:rsidP="00134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4D" w:rsidTr="0013461E">
        <w:tc>
          <w:tcPr>
            <w:tcW w:w="5211" w:type="dxa"/>
          </w:tcPr>
          <w:p w:rsidR="00C8284D" w:rsidRPr="00925589" w:rsidRDefault="00C8284D" w:rsidP="00134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589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</w:p>
        </w:tc>
        <w:tc>
          <w:tcPr>
            <w:tcW w:w="4360" w:type="dxa"/>
          </w:tcPr>
          <w:p w:rsidR="00C8284D" w:rsidRPr="00925589" w:rsidRDefault="00C8284D" w:rsidP="00134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4D" w:rsidTr="0013461E">
        <w:tc>
          <w:tcPr>
            <w:tcW w:w="5211" w:type="dxa"/>
          </w:tcPr>
          <w:p w:rsidR="00C8284D" w:rsidRPr="00180221" w:rsidRDefault="00C8284D" w:rsidP="001346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22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потенциальном Пользователе запрашиваемого генетического ресурса</w:t>
            </w:r>
          </w:p>
        </w:tc>
        <w:tc>
          <w:tcPr>
            <w:tcW w:w="4360" w:type="dxa"/>
          </w:tcPr>
          <w:p w:rsidR="00C8284D" w:rsidRPr="00925589" w:rsidRDefault="00C8284D" w:rsidP="00134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4D" w:rsidTr="0013461E">
        <w:tc>
          <w:tcPr>
            <w:tcW w:w="5211" w:type="dxa"/>
          </w:tcPr>
          <w:p w:rsidR="00C8284D" w:rsidRPr="00925589" w:rsidRDefault="00C8284D" w:rsidP="00134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360" w:type="dxa"/>
          </w:tcPr>
          <w:p w:rsidR="00C8284D" w:rsidRPr="00925589" w:rsidRDefault="00C8284D" w:rsidP="00134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4D" w:rsidTr="0013461E">
        <w:tc>
          <w:tcPr>
            <w:tcW w:w="5211" w:type="dxa"/>
          </w:tcPr>
          <w:p w:rsidR="00C8284D" w:rsidRDefault="00C8284D" w:rsidP="00134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360" w:type="dxa"/>
          </w:tcPr>
          <w:p w:rsidR="00C8284D" w:rsidRPr="00925589" w:rsidRDefault="00C8284D" w:rsidP="00134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4D" w:rsidTr="0013461E">
        <w:tc>
          <w:tcPr>
            <w:tcW w:w="5211" w:type="dxa"/>
          </w:tcPr>
          <w:p w:rsidR="00C8284D" w:rsidRDefault="00C8284D" w:rsidP="00134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589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360" w:type="dxa"/>
          </w:tcPr>
          <w:p w:rsidR="00C8284D" w:rsidRPr="00925589" w:rsidRDefault="00C8284D" w:rsidP="00134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4D" w:rsidTr="0013461E">
        <w:tc>
          <w:tcPr>
            <w:tcW w:w="5211" w:type="dxa"/>
          </w:tcPr>
          <w:p w:rsidR="00C8284D" w:rsidRPr="00925589" w:rsidRDefault="00C8284D" w:rsidP="00134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58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360" w:type="dxa"/>
          </w:tcPr>
          <w:p w:rsidR="00C8284D" w:rsidRPr="00925589" w:rsidRDefault="00C8284D" w:rsidP="00134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4D" w:rsidTr="0013461E">
        <w:tc>
          <w:tcPr>
            <w:tcW w:w="5211" w:type="dxa"/>
          </w:tcPr>
          <w:p w:rsidR="00C8284D" w:rsidRPr="00925589" w:rsidRDefault="00C8284D" w:rsidP="00134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589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</w:p>
        </w:tc>
        <w:tc>
          <w:tcPr>
            <w:tcW w:w="4360" w:type="dxa"/>
          </w:tcPr>
          <w:p w:rsidR="00C8284D" w:rsidRPr="00925589" w:rsidRDefault="00C8284D" w:rsidP="00134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4D" w:rsidTr="0013461E">
        <w:tc>
          <w:tcPr>
            <w:tcW w:w="5211" w:type="dxa"/>
          </w:tcPr>
          <w:p w:rsidR="00C8284D" w:rsidRPr="00180221" w:rsidRDefault="00C8284D" w:rsidP="001346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</w:t>
            </w:r>
            <w:r w:rsidRPr="001802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иологический вид генетического ресурса (если известен), включая латинское название</w:t>
            </w:r>
          </w:p>
        </w:tc>
        <w:tc>
          <w:tcPr>
            <w:tcW w:w="4360" w:type="dxa"/>
          </w:tcPr>
          <w:p w:rsidR="00C8284D" w:rsidRPr="00925589" w:rsidRDefault="00C8284D" w:rsidP="00134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4D" w:rsidTr="0013461E">
        <w:tc>
          <w:tcPr>
            <w:tcW w:w="5211" w:type="dxa"/>
          </w:tcPr>
          <w:p w:rsidR="00C8284D" w:rsidRPr="00180221" w:rsidRDefault="00C8284D" w:rsidP="001346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22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образцов</w:t>
            </w:r>
          </w:p>
        </w:tc>
        <w:tc>
          <w:tcPr>
            <w:tcW w:w="4360" w:type="dxa"/>
          </w:tcPr>
          <w:p w:rsidR="00C8284D" w:rsidRPr="00925589" w:rsidRDefault="00C8284D" w:rsidP="00134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4D" w:rsidTr="0013461E">
        <w:tc>
          <w:tcPr>
            <w:tcW w:w="5211" w:type="dxa"/>
          </w:tcPr>
          <w:p w:rsidR="00C8284D" w:rsidRPr="00180221" w:rsidRDefault="00C8284D" w:rsidP="001346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221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образцов</w:t>
            </w:r>
          </w:p>
        </w:tc>
        <w:tc>
          <w:tcPr>
            <w:tcW w:w="4360" w:type="dxa"/>
          </w:tcPr>
          <w:p w:rsidR="00C8284D" w:rsidRPr="00925589" w:rsidRDefault="00C8284D" w:rsidP="00134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4D" w:rsidTr="0013461E">
        <w:tc>
          <w:tcPr>
            <w:tcW w:w="5211" w:type="dxa"/>
          </w:tcPr>
          <w:p w:rsidR="00C8284D" w:rsidRPr="00925589" w:rsidRDefault="00C8284D" w:rsidP="00134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1">
              <w:rPr>
                <w:rFonts w:ascii="Times New Roman" w:hAnsi="Times New Roman" w:cs="Times New Roman"/>
                <w:b/>
                <w:sz w:val="24"/>
                <w:szCs w:val="24"/>
              </w:rPr>
              <w:t>Вид использования</w:t>
            </w:r>
            <w:r w:rsidRPr="00180221">
              <w:rPr>
                <w:rFonts w:ascii="Times New Roman" w:hAnsi="Times New Roman" w:cs="Times New Roman"/>
                <w:sz w:val="24"/>
                <w:szCs w:val="24"/>
              </w:rPr>
              <w:t xml:space="preserve"> (научные исследован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/ коммерческое использование)</w:t>
            </w:r>
          </w:p>
        </w:tc>
        <w:tc>
          <w:tcPr>
            <w:tcW w:w="4360" w:type="dxa"/>
          </w:tcPr>
          <w:p w:rsidR="00C8284D" w:rsidRPr="00925589" w:rsidRDefault="00C8284D" w:rsidP="00134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4D" w:rsidTr="0013461E">
        <w:tc>
          <w:tcPr>
            <w:tcW w:w="5211" w:type="dxa"/>
          </w:tcPr>
          <w:p w:rsidR="00C8284D" w:rsidRPr="00006E85" w:rsidRDefault="00C8284D" w:rsidP="001941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F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Краткое описание и цель </w:t>
            </w:r>
            <w:r w:rsidR="0019418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научного исследования / коммерческого использования</w:t>
            </w:r>
          </w:p>
        </w:tc>
        <w:tc>
          <w:tcPr>
            <w:tcW w:w="4360" w:type="dxa"/>
          </w:tcPr>
          <w:p w:rsidR="00C8284D" w:rsidRPr="00925589" w:rsidRDefault="00C8284D" w:rsidP="00134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4D" w:rsidTr="0013461E">
        <w:tc>
          <w:tcPr>
            <w:tcW w:w="5211" w:type="dxa"/>
          </w:tcPr>
          <w:p w:rsidR="00C8284D" w:rsidRPr="00180221" w:rsidRDefault="00C8284D" w:rsidP="00134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1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(проект договора) или соглашение (проект соглашения) о сотрудничестве</w:t>
            </w:r>
            <w:r w:rsidRPr="00180221">
              <w:rPr>
                <w:rFonts w:ascii="Times New Roman" w:hAnsi="Times New Roman" w:cs="Times New Roman"/>
                <w:sz w:val="24"/>
                <w:szCs w:val="24"/>
              </w:rPr>
              <w:t xml:space="preserve"> (если подготовлен)</w:t>
            </w:r>
          </w:p>
        </w:tc>
        <w:tc>
          <w:tcPr>
            <w:tcW w:w="4360" w:type="dxa"/>
          </w:tcPr>
          <w:p w:rsidR="00C8284D" w:rsidRPr="00925589" w:rsidRDefault="00C8284D" w:rsidP="00134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284D" w:rsidRDefault="00C8284D"/>
    <w:sectPr w:rsidR="00C82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84D"/>
    <w:rsid w:val="000B5A4C"/>
    <w:rsid w:val="00194188"/>
    <w:rsid w:val="001A04DE"/>
    <w:rsid w:val="005F1DCF"/>
    <w:rsid w:val="007444B0"/>
    <w:rsid w:val="00B40837"/>
    <w:rsid w:val="00C8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Пантелей</dc:creator>
  <cp:lastModifiedBy>user</cp:lastModifiedBy>
  <cp:revision>4</cp:revision>
  <cp:lastPrinted>2020-01-17T13:30:00Z</cp:lastPrinted>
  <dcterms:created xsi:type="dcterms:W3CDTF">2019-06-17T13:51:00Z</dcterms:created>
  <dcterms:modified xsi:type="dcterms:W3CDTF">2020-01-17T13:30:00Z</dcterms:modified>
</cp:coreProperties>
</file>