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43" w:rsidRPr="00990167" w:rsidRDefault="00D50FFD" w:rsidP="00C47D43">
      <w:pPr>
        <w:pStyle w:val="Default"/>
        <w:jc w:val="right"/>
        <w:rPr>
          <w:lang w:val="en-US"/>
        </w:rPr>
      </w:pPr>
      <w:r>
        <w:rPr>
          <w:lang w:val="en-US"/>
        </w:rPr>
        <w:t>Form</w:t>
      </w:r>
    </w:p>
    <w:p w:rsidR="00C47D43" w:rsidRPr="00990167" w:rsidRDefault="00C47D43" w:rsidP="00616AA4">
      <w:pPr>
        <w:pStyle w:val="Default"/>
        <w:spacing w:line="360" w:lineRule="auto"/>
        <w:rPr>
          <w:color w:val="auto"/>
          <w:lang w:val="en-US"/>
        </w:rPr>
      </w:pPr>
    </w:p>
    <w:p w:rsidR="00ED08FC" w:rsidRPr="00E72D5B" w:rsidRDefault="00E72D5B" w:rsidP="00ED08FC">
      <w:pPr>
        <w:pStyle w:val="Default"/>
        <w:jc w:val="center"/>
        <w:rPr>
          <w:b/>
          <w:bCs/>
          <w:color w:val="auto"/>
          <w:sz w:val="23"/>
          <w:szCs w:val="23"/>
          <w:lang w:val="en-US"/>
        </w:rPr>
      </w:pPr>
      <w:r>
        <w:rPr>
          <w:b/>
          <w:bCs/>
          <w:color w:val="auto"/>
          <w:sz w:val="23"/>
          <w:szCs w:val="23"/>
          <w:lang w:val="en-US"/>
        </w:rPr>
        <w:t>Transfer and Acceptance Act on Genetic Resources</w:t>
      </w:r>
      <w:r w:rsidR="00954DB8">
        <w:rPr>
          <w:b/>
          <w:bCs/>
          <w:color w:val="auto"/>
          <w:sz w:val="23"/>
          <w:szCs w:val="23"/>
          <w:lang w:val="en-US"/>
        </w:rPr>
        <w:t xml:space="preserve"> </w:t>
      </w:r>
    </w:p>
    <w:p w:rsidR="000D6EB3" w:rsidRPr="00E72D5B" w:rsidRDefault="000D6EB3" w:rsidP="00616AA4">
      <w:pPr>
        <w:pStyle w:val="Default"/>
        <w:spacing w:line="360" w:lineRule="auto"/>
        <w:jc w:val="center"/>
        <w:rPr>
          <w:color w:val="auto"/>
          <w:sz w:val="23"/>
          <w:szCs w:val="23"/>
          <w:lang w:val="en-US"/>
        </w:rPr>
      </w:pPr>
    </w:p>
    <w:p w:rsidR="00C47D43" w:rsidRPr="00607F14" w:rsidRDefault="00607F14" w:rsidP="00616AA4">
      <w:pPr>
        <w:pStyle w:val="Default"/>
        <w:spacing w:line="360" w:lineRule="auto"/>
        <w:jc w:val="center"/>
        <w:rPr>
          <w:color w:val="auto"/>
          <w:sz w:val="22"/>
          <w:szCs w:val="22"/>
          <w:lang w:val="en-US"/>
        </w:rPr>
      </w:pPr>
      <w:proofErr w:type="gramStart"/>
      <w:r>
        <w:rPr>
          <w:color w:val="auto"/>
          <w:sz w:val="22"/>
          <w:szCs w:val="22"/>
          <w:lang w:val="en-US"/>
        </w:rPr>
        <w:t>under</w:t>
      </w:r>
      <w:proofErr w:type="gramEnd"/>
      <w:r>
        <w:rPr>
          <w:color w:val="auto"/>
          <w:sz w:val="22"/>
          <w:szCs w:val="22"/>
          <w:lang w:val="en-US"/>
        </w:rPr>
        <w:t xml:space="preserve"> </w:t>
      </w:r>
      <w:r w:rsidR="00990167">
        <w:rPr>
          <w:color w:val="auto"/>
          <w:sz w:val="22"/>
          <w:szCs w:val="22"/>
          <w:lang w:val="en-US"/>
        </w:rPr>
        <w:t xml:space="preserve">the Agreement on the Transfer of Genetic Resources </w:t>
      </w:r>
      <w:r>
        <w:rPr>
          <w:color w:val="auto"/>
          <w:sz w:val="22"/>
          <w:szCs w:val="22"/>
          <w:lang w:val="en-US"/>
        </w:rPr>
        <w:t>No.</w:t>
      </w:r>
      <w:r w:rsidR="000D6EB3" w:rsidRPr="00990167">
        <w:rPr>
          <w:color w:val="auto"/>
          <w:sz w:val="22"/>
          <w:szCs w:val="22"/>
          <w:lang w:val="en-US"/>
        </w:rPr>
        <w:t xml:space="preserve"> </w:t>
      </w:r>
      <w:r w:rsidR="000D6EB3" w:rsidRPr="00990167">
        <w:rPr>
          <w:color w:val="auto"/>
          <w:sz w:val="22"/>
          <w:szCs w:val="22"/>
          <w:u w:val="single"/>
          <w:lang w:val="en-US"/>
        </w:rPr>
        <w:tab/>
      </w:r>
      <w:r w:rsidR="000D6EB3" w:rsidRPr="00990167">
        <w:rPr>
          <w:color w:val="auto"/>
          <w:sz w:val="22"/>
          <w:szCs w:val="22"/>
          <w:u w:val="single"/>
          <w:lang w:val="en-US"/>
        </w:rPr>
        <w:tab/>
      </w:r>
      <w:r w:rsidR="00C47D43" w:rsidRPr="00990167">
        <w:rPr>
          <w:color w:val="auto"/>
          <w:sz w:val="22"/>
          <w:szCs w:val="22"/>
          <w:lang w:val="en-US"/>
        </w:rPr>
        <w:t xml:space="preserve"> </w:t>
      </w:r>
      <w:proofErr w:type="gramStart"/>
      <w:r>
        <w:rPr>
          <w:color w:val="auto"/>
          <w:sz w:val="22"/>
          <w:szCs w:val="22"/>
          <w:lang w:val="en-US"/>
        </w:rPr>
        <w:t>of</w:t>
      </w:r>
      <w:r w:rsidRPr="00607F14">
        <w:rPr>
          <w:color w:val="auto"/>
          <w:sz w:val="22"/>
          <w:szCs w:val="22"/>
          <w:lang w:val="en-US"/>
        </w:rPr>
        <w:t xml:space="preserve"> </w:t>
      </w:r>
      <w:r>
        <w:rPr>
          <w:color w:val="auto"/>
          <w:sz w:val="22"/>
          <w:szCs w:val="22"/>
          <w:lang w:val="en-US"/>
        </w:rPr>
        <w:t xml:space="preserve"> </w:t>
      </w:r>
      <w:r w:rsidRPr="00607F14">
        <w:rPr>
          <w:color w:val="auto"/>
          <w:sz w:val="22"/>
          <w:szCs w:val="22"/>
          <w:lang w:val="en-US"/>
        </w:rPr>
        <w:t>“</w:t>
      </w:r>
      <w:proofErr w:type="gramEnd"/>
      <w:r w:rsidR="000D6EB3" w:rsidRPr="00607F14">
        <w:rPr>
          <w:color w:val="auto"/>
          <w:sz w:val="22"/>
          <w:szCs w:val="22"/>
          <w:u w:val="single"/>
          <w:lang w:val="en-US"/>
        </w:rPr>
        <w:tab/>
      </w:r>
      <w:r>
        <w:rPr>
          <w:lang w:val="en-US"/>
        </w:rPr>
        <w:t>”</w:t>
      </w:r>
      <w:r w:rsidR="000D6EB3" w:rsidRPr="00607F14">
        <w:rPr>
          <w:color w:val="auto"/>
          <w:sz w:val="22"/>
          <w:szCs w:val="22"/>
          <w:lang w:val="en-US"/>
        </w:rPr>
        <w:t xml:space="preserve"> </w:t>
      </w:r>
      <w:r w:rsidR="000D6EB3" w:rsidRPr="00607F14">
        <w:rPr>
          <w:color w:val="auto"/>
          <w:sz w:val="22"/>
          <w:szCs w:val="22"/>
          <w:u w:val="single"/>
          <w:lang w:val="en-US"/>
        </w:rPr>
        <w:tab/>
      </w:r>
      <w:r w:rsidR="000D6EB3" w:rsidRPr="00607F14">
        <w:rPr>
          <w:color w:val="auto"/>
          <w:sz w:val="22"/>
          <w:szCs w:val="22"/>
          <w:u w:val="single"/>
          <w:lang w:val="en-US"/>
        </w:rPr>
        <w:tab/>
      </w:r>
      <w:r w:rsidR="000D6EB3" w:rsidRPr="00607F14">
        <w:rPr>
          <w:color w:val="auto"/>
          <w:sz w:val="22"/>
          <w:szCs w:val="22"/>
          <w:lang w:val="en-US"/>
        </w:rPr>
        <w:t xml:space="preserve"> 20</w:t>
      </w:r>
      <w:r w:rsidR="000D6EB3" w:rsidRPr="00607F14">
        <w:rPr>
          <w:color w:val="auto"/>
          <w:sz w:val="22"/>
          <w:szCs w:val="22"/>
          <w:u w:val="single"/>
          <w:lang w:val="en-US"/>
        </w:rPr>
        <w:tab/>
      </w:r>
      <w:r w:rsidR="00C47D43" w:rsidRPr="00607F14">
        <w:rPr>
          <w:color w:val="auto"/>
          <w:sz w:val="22"/>
          <w:szCs w:val="22"/>
          <w:lang w:val="en-US"/>
        </w:rPr>
        <w:t xml:space="preserve"> </w:t>
      </w:r>
    </w:p>
    <w:p w:rsidR="000D6EB3" w:rsidRPr="00607F14" w:rsidRDefault="000D6EB3" w:rsidP="000D6EB3">
      <w:pPr>
        <w:pStyle w:val="Default"/>
        <w:jc w:val="center"/>
        <w:rPr>
          <w:color w:val="auto"/>
          <w:sz w:val="22"/>
          <w:szCs w:val="22"/>
          <w:lang w:val="en-US"/>
        </w:rPr>
      </w:pPr>
    </w:p>
    <w:p w:rsidR="00C47D43" w:rsidRPr="00607F14" w:rsidRDefault="00C47D43" w:rsidP="000D6EB3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607F14">
        <w:rPr>
          <w:color w:val="auto"/>
          <w:sz w:val="22"/>
          <w:szCs w:val="22"/>
          <w:lang w:val="en-US"/>
        </w:rPr>
        <w:t xml:space="preserve"> </w:t>
      </w:r>
      <w:r w:rsidR="00607F14" w:rsidRPr="00607F14">
        <w:rPr>
          <w:color w:val="auto"/>
          <w:sz w:val="22"/>
          <w:szCs w:val="22"/>
          <w:lang w:val="en-US"/>
        </w:rPr>
        <w:t>“</w:t>
      </w:r>
      <w:r w:rsidR="000D6EB3" w:rsidRPr="00607F14">
        <w:rPr>
          <w:color w:val="auto"/>
          <w:sz w:val="22"/>
          <w:szCs w:val="22"/>
          <w:u w:val="single"/>
          <w:lang w:val="en-US"/>
        </w:rPr>
        <w:tab/>
      </w:r>
      <w:r w:rsidR="00860BB8" w:rsidRPr="00860BB8">
        <w:rPr>
          <w:color w:val="auto"/>
          <w:sz w:val="22"/>
          <w:szCs w:val="22"/>
          <w:lang w:val="en-US"/>
        </w:rPr>
        <w:t>”</w:t>
      </w:r>
      <w:r w:rsidR="000D6EB3" w:rsidRPr="00607F14">
        <w:rPr>
          <w:color w:val="auto"/>
          <w:sz w:val="22"/>
          <w:szCs w:val="22"/>
          <w:lang w:val="en-US"/>
        </w:rPr>
        <w:t xml:space="preserve"> </w:t>
      </w:r>
      <w:r w:rsidR="000D6EB3" w:rsidRPr="00607F14">
        <w:rPr>
          <w:color w:val="auto"/>
          <w:sz w:val="22"/>
          <w:szCs w:val="22"/>
          <w:u w:val="single"/>
          <w:lang w:val="en-US"/>
        </w:rPr>
        <w:tab/>
      </w:r>
      <w:r w:rsidR="000D6EB3" w:rsidRPr="00607F14">
        <w:rPr>
          <w:color w:val="auto"/>
          <w:sz w:val="22"/>
          <w:szCs w:val="22"/>
          <w:u w:val="single"/>
          <w:lang w:val="en-US"/>
        </w:rPr>
        <w:tab/>
      </w:r>
      <w:r w:rsidRPr="00607F14">
        <w:rPr>
          <w:color w:val="auto"/>
          <w:sz w:val="22"/>
          <w:szCs w:val="22"/>
          <w:lang w:val="en-US"/>
        </w:rPr>
        <w:t xml:space="preserve"> 20</w:t>
      </w:r>
      <w:r w:rsidR="000D6EB3" w:rsidRPr="00607F14">
        <w:rPr>
          <w:color w:val="auto"/>
          <w:sz w:val="22"/>
          <w:szCs w:val="22"/>
          <w:u w:val="single"/>
          <w:lang w:val="en-US"/>
        </w:rPr>
        <w:tab/>
      </w:r>
      <w:r w:rsidRPr="00607F14">
        <w:rPr>
          <w:color w:val="auto"/>
          <w:sz w:val="22"/>
          <w:szCs w:val="22"/>
          <w:lang w:val="en-US"/>
        </w:rPr>
        <w:t xml:space="preserve"> </w:t>
      </w:r>
      <w:r w:rsidR="00607F14" w:rsidRPr="00607F14">
        <w:rPr>
          <w:color w:val="auto"/>
          <w:sz w:val="22"/>
          <w:szCs w:val="22"/>
          <w:lang w:val="en-US"/>
        </w:rPr>
        <w:tab/>
      </w:r>
      <w:r w:rsidR="00607F14" w:rsidRPr="00607F14">
        <w:rPr>
          <w:color w:val="auto"/>
          <w:sz w:val="22"/>
          <w:szCs w:val="22"/>
          <w:lang w:val="en-US"/>
        </w:rPr>
        <w:tab/>
      </w:r>
      <w:r w:rsidR="00607F14" w:rsidRPr="00607F14">
        <w:rPr>
          <w:color w:val="auto"/>
          <w:sz w:val="22"/>
          <w:szCs w:val="22"/>
          <w:lang w:val="en-US"/>
        </w:rPr>
        <w:tab/>
      </w:r>
      <w:r w:rsidR="00607F14" w:rsidRPr="00607F14">
        <w:rPr>
          <w:color w:val="auto"/>
          <w:sz w:val="22"/>
          <w:szCs w:val="22"/>
          <w:lang w:val="en-US"/>
        </w:rPr>
        <w:tab/>
      </w:r>
      <w:r w:rsidR="00607F14" w:rsidRPr="00607F14">
        <w:rPr>
          <w:color w:val="auto"/>
          <w:sz w:val="22"/>
          <w:szCs w:val="22"/>
          <w:lang w:val="en-US"/>
        </w:rPr>
        <w:tab/>
      </w:r>
      <w:r w:rsidR="00607F14" w:rsidRPr="00607F14">
        <w:rPr>
          <w:color w:val="auto"/>
          <w:sz w:val="22"/>
          <w:szCs w:val="22"/>
          <w:lang w:val="en-US"/>
        </w:rPr>
        <w:tab/>
      </w:r>
      <w:r w:rsidR="00607F14" w:rsidRPr="00607F14">
        <w:rPr>
          <w:color w:val="auto"/>
          <w:sz w:val="22"/>
          <w:szCs w:val="22"/>
          <w:lang w:val="en-US"/>
        </w:rPr>
        <w:tab/>
      </w:r>
      <w:r w:rsidR="00607F14" w:rsidRPr="00607F14">
        <w:rPr>
          <w:color w:val="auto"/>
          <w:sz w:val="22"/>
          <w:szCs w:val="22"/>
          <w:lang w:val="en-US"/>
        </w:rPr>
        <w:tab/>
      </w:r>
      <w:r w:rsidR="00607F14">
        <w:rPr>
          <w:color w:val="auto"/>
          <w:sz w:val="22"/>
          <w:szCs w:val="22"/>
          <w:lang w:val="en-US"/>
        </w:rPr>
        <w:t>Minsk</w:t>
      </w:r>
    </w:p>
    <w:p w:rsidR="000D6EB3" w:rsidRPr="00607F14" w:rsidRDefault="000D6EB3" w:rsidP="00616AA4">
      <w:pPr>
        <w:pStyle w:val="Default"/>
        <w:spacing w:line="360" w:lineRule="auto"/>
        <w:jc w:val="both"/>
        <w:rPr>
          <w:color w:val="auto"/>
          <w:sz w:val="22"/>
          <w:szCs w:val="22"/>
          <w:lang w:val="en-US"/>
        </w:rPr>
      </w:pPr>
    </w:p>
    <w:p w:rsidR="000D6EB3" w:rsidRPr="00954DB8" w:rsidRDefault="00607F14" w:rsidP="00B16515">
      <w:pPr>
        <w:pStyle w:val="Default"/>
        <w:jc w:val="both"/>
        <w:rPr>
          <w:color w:val="auto"/>
          <w:sz w:val="22"/>
          <w:szCs w:val="22"/>
          <w:lang w:val="en-US"/>
        </w:rPr>
      </w:pPr>
      <w:proofErr w:type="gramStart"/>
      <w:r>
        <w:rPr>
          <w:color w:val="auto"/>
          <w:sz w:val="22"/>
          <w:szCs w:val="22"/>
          <w:lang w:val="en-US"/>
        </w:rPr>
        <w:t>Under th</w:t>
      </w:r>
      <w:r w:rsidR="00ED401E">
        <w:rPr>
          <w:color w:val="auto"/>
          <w:sz w:val="22"/>
          <w:szCs w:val="22"/>
          <w:lang w:val="en-US"/>
        </w:rPr>
        <w:t>e Agreement</w:t>
      </w:r>
      <w:r w:rsidR="00586EBF">
        <w:rPr>
          <w:color w:val="auto"/>
          <w:sz w:val="22"/>
          <w:szCs w:val="22"/>
          <w:lang w:val="en-US"/>
        </w:rPr>
        <w:t xml:space="preserve"> on the Transfer of Genetic R</w:t>
      </w:r>
      <w:r>
        <w:rPr>
          <w:color w:val="auto"/>
          <w:sz w:val="22"/>
          <w:szCs w:val="22"/>
          <w:lang w:val="en-US"/>
        </w:rPr>
        <w:t>esources No.</w:t>
      </w:r>
      <w:proofErr w:type="gramEnd"/>
      <w:r w:rsidR="00C47D43" w:rsidRPr="00607F14">
        <w:rPr>
          <w:color w:val="auto"/>
          <w:sz w:val="22"/>
          <w:szCs w:val="22"/>
          <w:lang w:val="en-US"/>
        </w:rPr>
        <w:t xml:space="preserve"> </w:t>
      </w:r>
      <w:r w:rsidR="000D6EB3" w:rsidRPr="00607F14">
        <w:rPr>
          <w:color w:val="auto"/>
          <w:sz w:val="22"/>
          <w:szCs w:val="22"/>
          <w:u w:val="single"/>
          <w:lang w:val="en-US"/>
        </w:rPr>
        <w:tab/>
      </w:r>
      <w:r w:rsidR="000D6EB3" w:rsidRPr="00607F14">
        <w:rPr>
          <w:color w:val="auto"/>
          <w:sz w:val="22"/>
          <w:szCs w:val="22"/>
          <w:u w:val="single"/>
          <w:lang w:val="en-US"/>
        </w:rPr>
        <w:tab/>
      </w:r>
      <w:r w:rsidR="00C47D43" w:rsidRPr="00607F14">
        <w:rPr>
          <w:color w:val="auto"/>
          <w:sz w:val="22"/>
          <w:szCs w:val="22"/>
          <w:lang w:val="en-US"/>
        </w:rPr>
        <w:t xml:space="preserve"> </w:t>
      </w:r>
      <w:r>
        <w:rPr>
          <w:color w:val="auto"/>
          <w:sz w:val="22"/>
          <w:szCs w:val="22"/>
          <w:lang w:val="en-US"/>
        </w:rPr>
        <w:t>of</w:t>
      </w:r>
      <w:r w:rsidRPr="00954DB8">
        <w:rPr>
          <w:color w:val="auto"/>
          <w:sz w:val="22"/>
          <w:szCs w:val="22"/>
          <w:lang w:val="en-US"/>
        </w:rPr>
        <w:t xml:space="preserve"> “</w:t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Pr="00954DB8">
        <w:rPr>
          <w:lang w:val="en-US"/>
        </w:rPr>
        <w:t>”</w:t>
      </w:r>
      <w:r w:rsidR="000D6EB3" w:rsidRPr="00954DB8">
        <w:rPr>
          <w:color w:val="auto"/>
          <w:sz w:val="22"/>
          <w:szCs w:val="22"/>
          <w:lang w:val="en-US"/>
        </w:rPr>
        <w:t xml:space="preserve"> </w:t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C47D43" w:rsidRPr="00954DB8">
        <w:rPr>
          <w:color w:val="auto"/>
          <w:sz w:val="22"/>
          <w:szCs w:val="22"/>
          <w:lang w:val="en-US"/>
        </w:rPr>
        <w:t xml:space="preserve"> </w:t>
      </w:r>
      <w:r w:rsidR="000D6EB3" w:rsidRPr="00954DB8">
        <w:rPr>
          <w:color w:val="auto"/>
          <w:sz w:val="22"/>
          <w:szCs w:val="22"/>
          <w:lang w:val="en-US"/>
        </w:rPr>
        <w:t>20</w:t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lang w:val="en-US"/>
        </w:rPr>
        <w:t xml:space="preserve">  </w:t>
      </w:r>
      <w:r w:rsidR="004316C4">
        <w:rPr>
          <w:color w:val="auto"/>
          <w:sz w:val="22"/>
          <w:szCs w:val="22"/>
          <w:u w:val="single"/>
          <w:lang w:val="en-US"/>
        </w:rPr>
        <w:t xml:space="preserve">   </w:t>
      </w:r>
      <w:r w:rsidR="004316C4" w:rsidRPr="004316C4">
        <w:rPr>
          <w:i/>
          <w:color w:val="auto"/>
          <w:sz w:val="22"/>
          <w:szCs w:val="22"/>
          <w:u w:val="single"/>
          <w:lang w:val="en-US"/>
        </w:rPr>
        <w:t>(name of the Institution, organization etc.</w:t>
      </w:r>
      <w:r w:rsidR="00586EBF">
        <w:rPr>
          <w:i/>
          <w:color w:val="auto"/>
          <w:sz w:val="22"/>
          <w:szCs w:val="22"/>
          <w:u w:val="single"/>
          <w:lang w:val="en-US"/>
        </w:rPr>
        <w:t xml:space="preserve"> </w:t>
      </w:r>
      <w:r w:rsidR="004316C4">
        <w:rPr>
          <w:i/>
          <w:color w:val="auto"/>
          <w:sz w:val="22"/>
          <w:szCs w:val="22"/>
          <w:u w:val="single"/>
          <w:lang w:val="en-US"/>
        </w:rPr>
        <w:t>of the Provider</w:t>
      </w:r>
      <w:r w:rsidR="004316C4" w:rsidRPr="004316C4">
        <w:rPr>
          <w:i/>
          <w:color w:val="auto"/>
          <w:sz w:val="22"/>
          <w:szCs w:val="22"/>
          <w:u w:val="single"/>
          <w:lang w:val="en-US"/>
        </w:rPr>
        <w:t xml:space="preserve"> of genetic resources)</w:t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AD2A0A" w:rsidRPr="00954DB8">
        <w:rPr>
          <w:color w:val="auto"/>
          <w:sz w:val="22"/>
          <w:szCs w:val="22"/>
          <w:u w:val="single"/>
          <w:lang w:val="en-US"/>
        </w:rPr>
        <w:tab/>
      </w:r>
      <w:r w:rsidR="00C47D43" w:rsidRPr="00954DB8">
        <w:rPr>
          <w:color w:val="auto"/>
          <w:sz w:val="22"/>
          <w:szCs w:val="22"/>
          <w:lang w:val="en-US"/>
        </w:rPr>
        <w:t xml:space="preserve">, </w:t>
      </w:r>
      <w:r w:rsidR="00954DB8">
        <w:rPr>
          <w:color w:val="auto"/>
          <w:sz w:val="22"/>
          <w:szCs w:val="22"/>
          <w:lang w:val="en-US"/>
        </w:rPr>
        <w:t>hereinafter</w:t>
      </w:r>
      <w:r w:rsidR="00954DB8" w:rsidRPr="00954DB8">
        <w:rPr>
          <w:color w:val="auto"/>
          <w:sz w:val="22"/>
          <w:szCs w:val="22"/>
          <w:lang w:val="en-US"/>
        </w:rPr>
        <w:t xml:space="preserve"> </w:t>
      </w:r>
      <w:r w:rsidR="00954DB8">
        <w:rPr>
          <w:color w:val="auto"/>
          <w:sz w:val="22"/>
          <w:szCs w:val="22"/>
          <w:lang w:val="en-US"/>
        </w:rPr>
        <w:t>referred</w:t>
      </w:r>
      <w:r w:rsidR="00954DB8" w:rsidRPr="00954DB8">
        <w:rPr>
          <w:color w:val="auto"/>
          <w:sz w:val="22"/>
          <w:szCs w:val="22"/>
          <w:lang w:val="en-US"/>
        </w:rPr>
        <w:t xml:space="preserve"> </w:t>
      </w:r>
      <w:r w:rsidR="00954DB8">
        <w:rPr>
          <w:color w:val="auto"/>
          <w:sz w:val="22"/>
          <w:szCs w:val="22"/>
          <w:lang w:val="en-US"/>
        </w:rPr>
        <w:t>to</w:t>
      </w:r>
      <w:r w:rsidR="00954DB8" w:rsidRPr="00954DB8">
        <w:rPr>
          <w:color w:val="auto"/>
          <w:sz w:val="22"/>
          <w:szCs w:val="22"/>
          <w:lang w:val="en-US"/>
        </w:rPr>
        <w:t xml:space="preserve"> </w:t>
      </w:r>
      <w:r w:rsidR="00954DB8">
        <w:rPr>
          <w:color w:val="auto"/>
          <w:sz w:val="22"/>
          <w:szCs w:val="22"/>
          <w:lang w:val="en-US"/>
        </w:rPr>
        <w:t>as</w:t>
      </w:r>
      <w:r w:rsidR="00954DB8" w:rsidRPr="00954DB8">
        <w:rPr>
          <w:color w:val="auto"/>
          <w:sz w:val="22"/>
          <w:szCs w:val="22"/>
          <w:lang w:val="en-US"/>
        </w:rPr>
        <w:t xml:space="preserve"> “</w:t>
      </w:r>
      <w:r w:rsidR="00954DB8">
        <w:rPr>
          <w:color w:val="auto"/>
          <w:sz w:val="22"/>
          <w:szCs w:val="22"/>
          <w:lang w:val="en-US"/>
        </w:rPr>
        <w:t>the</w:t>
      </w:r>
      <w:r w:rsidR="00954DB8" w:rsidRPr="00954DB8">
        <w:rPr>
          <w:color w:val="auto"/>
          <w:sz w:val="22"/>
          <w:szCs w:val="22"/>
          <w:lang w:val="en-US"/>
        </w:rPr>
        <w:t xml:space="preserve"> </w:t>
      </w:r>
      <w:r w:rsidR="00954DB8">
        <w:rPr>
          <w:color w:val="auto"/>
          <w:sz w:val="22"/>
          <w:szCs w:val="22"/>
          <w:lang w:val="en-US"/>
        </w:rPr>
        <w:t>Provider</w:t>
      </w:r>
      <w:r w:rsidR="00954DB8" w:rsidRPr="00954DB8">
        <w:rPr>
          <w:color w:val="auto"/>
          <w:sz w:val="22"/>
          <w:szCs w:val="22"/>
          <w:lang w:val="en-US"/>
        </w:rPr>
        <w:t xml:space="preserve"> </w:t>
      </w:r>
      <w:r w:rsidR="00954DB8">
        <w:rPr>
          <w:color w:val="auto"/>
          <w:sz w:val="22"/>
          <w:szCs w:val="22"/>
          <w:lang w:val="en-US"/>
        </w:rPr>
        <w:t>of</w:t>
      </w:r>
      <w:r w:rsidR="00954DB8" w:rsidRPr="00954DB8">
        <w:rPr>
          <w:color w:val="auto"/>
          <w:sz w:val="22"/>
          <w:szCs w:val="22"/>
          <w:lang w:val="en-US"/>
        </w:rPr>
        <w:t xml:space="preserve"> </w:t>
      </w:r>
      <w:r w:rsidR="00954DB8">
        <w:rPr>
          <w:color w:val="auto"/>
          <w:sz w:val="22"/>
          <w:szCs w:val="22"/>
          <w:lang w:val="en-US"/>
        </w:rPr>
        <w:t>genetic</w:t>
      </w:r>
      <w:r w:rsidR="00954DB8" w:rsidRPr="00954DB8">
        <w:rPr>
          <w:color w:val="auto"/>
          <w:sz w:val="22"/>
          <w:szCs w:val="22"/>
          <w:lang w:val="en-US"/>
        </w:rPr>
        <w:t xml:space="preserve"> </w:t>
      </w:r>
      <w:r w:rsidR="00954DB8">
        <w:rPr>
          <w:color w:val="auto"/>
          <w:sz w:val="22"/>
          <w:szCs w:val="22"/>
          <w:lang w:val="en-US"/>
        </w:rPr>
        <w:t>resources</w:t>
      </w:r>
      <w:r w:rsidR="00954DB8" w:rsidRPr="00954DB8">
        <w:rPr>
          <w:color w:val="auto"/>
          <w:sz w:val="22"/>
          <w:szCs w:val="22"/>
          <w:lang w:val="en-US"/>
        </w:rPr>
        <w:t xml:space="preserve">” </w:t>
      </w:r>
      <w:r w:rsidR="00954DB8">
        <w:rPr>
          <w:color w:val="auto"/>
          <w:sz w:val="22"/>
          <w:szCs w:val="22"/>
          <w:lang w:val="en-US"/>
        </w:rPr>
        <w:t>represented</w:t>
      </w:r>
      <w:r w:rsidR="00954DB8" w:rsidRPr="00954DB8">
        <w:rPr>
          <w:color w:val="auto"/>
          <w:sz w:val="22"/>
          <w:szCs w:val="22"/>
          <w:lang w:val="en-US"/>
        </w:rPr>
        <w:t xml:space="preserve"> </w:t>
      </w:r>
      <w:r w:rsidR="00954DB8">
        <w:rPr>
          <w:color w:val="auto"/>
          <w:sz w:val="22"/>
          <w:szCs w:val="22"/>
          <w:lang w:val="en-US"/>
        </w:rPr>
        <w:t>by</w:t>
      </w:r>
      <w:r w:rsidR="00C47D43" w:rsidRPr="00954DB8">
        <w:rPr>
          <w:color w:val="auto"/>
          <w:sz w:val="22"/>
          <w:szCs w:val="22"/>
          <w:lang w:val="en-US"/>
        </w:rPr>
        <w:t xml:space="preserve"> </w:t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C47D43" w:rsidRPr="00954DB8">
        <w:rPr>
          <w:color w:val="auto"/>
          <w:sz w:val="22"/>
          <w:szCs w:val="22"/>
          <w:lang w:val="en-US"/>
        </w:rPr>
        <w:t xml:space="preserve">, </w:t>
      </w:r>
      <w:r w:rsidR="00954DB8">
        <w:rPr>
          <w:color w:val="auto"/>
          <w:sz w:val="22"/>
          <w:szCs w:val="22"/>
          <w:lang w:val="en-US"/>
        </w:rPr>
        <w:t>acting by virtue of</w:t>
      </w:r>
      <w:r w:rsidR="00C47D43" w:rsidRPr="00954DB8">
        <w:rPr>
          <w:color w:val="auto"/>
          <w:sz w:val="22"/>
          <w:szCs w:val="22"/>
          <w:lang w:val="en-US"/>
        </w:rPr>
        <w:t xml:space="preserve"> </w:t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CB33CE" w:rsidRPr="00954DB8">
        <w:rPr>
          <w:color w:val="auto"/>
          <w:sz w:val="22"/>
          <w:szCs w:val="22"/>
          <w:u w:val="single"/>
          <w:lang w:val="en-US"/>
        </w:rPr>
        <w:tab/>
      </w:r>
      <w:r w:rsidR="00CB33CE" w:rsidRPr="00954DB8">
        <w:rPr>
          <w:color w:val="auto"/>
          <w:sz w:val="22"/>
          <w:szCs w:val="22"/>
          <w:u w:val="single"/>
          <w:lang w:val="en-US"/>
        </w:rPr>
        <w:tab/>
      </w:r>
      <w:r w:rsidR="00CB33CE" w:rsidRPr="00954DB8">
        <w:rPr>
          <w:color w:val="auto"/>
          <w:sz w:val="22"/>
          <w:szCs w:val="22"/>
          <w:u w:val="single"/>
          <w:lang w:val="en-US"/>
        </w:rPr>
        <w:tab/>
      </w:r>
      <w:r w:rsidR="00CB33CE" w:rsidRPr="00954DB8">
        <w:rPr>
          <w:color w:val="auto"/>
          <w:sz w:val="22"/>
          <w:szCs w:val="22"/>
          <w:u w:val="single"/>
          <w:lang w:val="en-US"/>
        </w:rPr>
        <w:tab/>
      </w:r>
      <w:r w:rsidR="00AD2A0A" w:rsidRPr="00954DB8">
        <w:rPr>
          <w:color w:val="auto"/>
          <w:sz w:val="22"/>
          <w:szCs w:val="22"/>
          <w:u w:val="single"/>
          <w:lang w:val="en-US"/>
        </w:rPr>
        <w:tab/>
      </w:r>
      <w:r w:rsidR="00AD2A0A" w:rsidRPr="00954DB8">
        <w:rPr>
          <w:color w:val="auto"/>
          <w:sz w:val="22"/>
          <w:szCs w:val="22"/>
          <w:u w:val="single"/>
          <w:lang w:val="en-US"/>
        </w:rPr>
        <w:tab/>
      </w:r>
      <w:r w:rsidR="00AD2A0A" w:rsidRPr="00954DB8">
        <w:rPr>
          <w:color w:val="auto"/>
          <w:sz w:val="22"/>
          <w:szCs w:val="22"/>
          <w:u w:val="single"/>
          <w:lang w:val="en-US"/>
        </w:rPr>
        <w:tab/>
      </w:r>
      <w:r w:rsidR="00AD2A0A" w:rsidRPr="00954DB8">
        <w:rPr>
          <w:color w:val="auto"/>
          <w:sz w:val="22"/>
          <w:szCs w:val="22"/>
          <w:u w:val="single"/>
          <w:lang w:val="en-US"/>
        </w:rPr>
        <w:tab/>
      </w:r>
      <w:r w:rsidR="00C47D43" w:rsidRPr="00954DB8">
        <w:rPr>
          <w:color w:val="auto"/>
          <w:sz w:val="22"/>
          <w:szCs w:val="22"/>
          <w:lang w:val="en-US"/>
        </w:rPr>
        <w:t xml:space="preserve">, </w:t>
      </w:r>
      <w:r w:rsidR="00954DB8">
        <w:rPr>
          <w:color w:val="auto"/>
          <w:sz w:val="22"/>
          <w:szCs w:val="22"/>
          <w:lang w:val="en-US"/>
        </w:rPr>
        <w:t>transfers</w:t>
      </w:r>
      <w:r w:rsidR="00C47D43" w:rsidRPr="00954DB8">
        <w:rPr>
          <w:color w:val="auto"/>
          <w:sz w:val="22"/>
          <w:szCs w:val="22"/>
          <w:lang w:val="en-US"/>
        </w:rPr>
        <w:t xml:space="preserve"> </w:t>
      </w:r>
      <w:r w:rsidR="00B16515" w:rsidRPr="00954DB8">
        <w:rPr>
          <w:color w:val="auto"/>
          <w:sz w:val="22"/>
          <w:szCs w:val="22"/>
          <w:lang w:val="en-US"/>
        </w:rPr>
        <w:br/>
      </w:r>
      <w:r w:rsidR="004316C4">
        <w:rPr>
          <w:color w:val="auto"/>
          <w:sz w:val="22"/>
          <w:szCs w:val="22"/>
          <w:lang w:val="en-US"/>
        </w:rPr>
        <w:t xml:space="preserve">and </w:t>
      </w:r>
      <w:r w:rsidR="00C47D43" w:rsidRPr="00954DB8">
        <w:rPr>
          <w:color w:val="auto"/>
          <w:sz w:val="22"/>
          <w:szCs w:val="22"/>
          <w:lang w:val="en-US"/>
        </w:rPr>
        <w:t xml:space="preserve"> </w:t>
      </w:r>
      <w:r w:rsidR="004316C4">
        <w:rPr>
          <w:color w:val="auto"/>
          <w:sz w:val="22"/>
          <w:szCs w:val="22"/>
          <w:u w:val="single"/>
          <w:lang w:val="en-US"/>
        </w:rPr>
        <w:tab/>
      </w:r>
      <w:r w:rsidR="004316C4">
        <w:rPr>
          <w:i/>
          <w:color w:val="auto"/>
          <w:sz w:val="22"/>
          <w:szCs w:val="22"/>
          <w:u w:val="single"/>
          <w:lang w:val="en-US"/>
        </w:rPr>
        <w:t>(name of the Institution, organization etc.</w:t>
      </w:r>
      <w:r w:rsidR="00586EBF">
        <w:rPr>
          <w:i/>
          <w:color w:val="auto"/>
          <w:sz w:val="22"/>
          <w:szCs w:val="22"/>
          <w:u w:val="single"/>
          <w:lang w:val="en-US"/>
        </w:rPr>
        <w:t xml:space="preserve"> </w:t>
      </w:r>
      <w:r w:rsidR="004316C4">
        <w:rPr>
          <w:i/>
          <w:color w:val="auto"/>
          <w:sz w:val="22"/>
          <w:szCs w:val="22"/>
          <w:u w:val="single"/>
          <w:lang w:val="en-US"/>
        </w:rPr>
        <w:t>of the User of genetic resources)</w:t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B16515" w:rsidRPr="00954DB8">
        <w:rPr>
          <w:color w:val="auto"/>
          <w:sz w:val="22"/>
          <w:szCs w:val="22"/>
          <w:u w:val="single"/>
          <w:lang w:val="en-US"/>
        </w:rPr>
        <w:tab/>
      </w:r>
      <w:r w:rsidR="00CB33CE" w:rsidRPr="00954DB8">
        <w:rPr>
          <w:color w:val="auto"/>
          <w:sz w:val="22"/>
          <w:szCs w:val="22"/>
          <w:lang w:val="en-US"/>
        </w:rPr>
        <w:t xml:space="preserve">, </w:t>
      </w:r>
      <w:r w:rsidR="00C428AA">
        <w:rPr>
          <w:color w:val="auto"/>
          <w:sz w:val="22"/>
          <w:szCs w:val="22"/>
          <w:lang w:val="en-US"/>
        </w:rPr>
        <w:t>hereinafter referred to as “the User of genetic resources” represented by</w:t>
      </w:r>
      <w:r w:rsidR="00C47D43" w:rsidRPr="00954DB8">
        <w:rPr>
          <w:color w:val="auto"/>
          <w:sz w:val="22"/>
          <w:szCs w:val="22"/>
          <w:lang w:val="en-US"/>
        </w:rPr>
        <w:t xml:space="preserve"> </w:t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C47D43" w:rsidRPr="00954DB8">
        <w:rPr>
          <w:color w:val="auto"/>
          <w:sz w:val="22"/>
          <w:szCs w:val="22"/>
          <w:lang w:val="en-US"/>
        </w:rPr>
        <w:t xml:space="preserve">, </w:t>
      </w:r>
      <w:r w:rsidR="00C428AA">
        <w:rPr>
          <w:color w:val="auto"/>
          <w:sz w:val="22"/>
          <w:szCs w:val="22"/>
          <w:lang w:val="en-US"/>
        </w:rPr>
        <w:t>acting by virtue of</w:t>
      </w:r>
      <w:r w:rsidR="00C47D43" w:rsidRPr="00954DB8">
        <w:rPr>
          <w:color w:val="auto"/>
          <w:sz w:val="22"/>
          <w:szCs w:val="22"/>
          <w:lang w:val="en-US"/>
        </w:rPr>
        <w:t xml:space="preserve"> </w:t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0D6EB3" w:rsidRPr="00954DB8">
        <w:rPr>
          <w:color w:val="auto"/>
          <w:sz w:val="22"/>
          <w:szCs w:val="22"/>
          <w:u w:val="single"/>
          <w:lang w:val="en-US"/>
        </w:rPr>
        <w:tab/>
      </w:r>
      <w:r w:rsidR="00CB33CE" w:rsidRPr="00954DB8">
        <w:rPr>
          <w:color w:val="auto"/>
          <w:sz w:val="22"/>
          <w:szCs w:val="22"/>
          <w:u w:val="single"/>
          <w:lang w:val="en-US"/>
        </w:rPr>
        <w:tab/>
      </w:r>
      <w:r w:rsidR="00CB33CE" w:rsidRPr="00954DB8">
        <w:rPr>
          <w:color w:val="auto"/>
          <w:sz w:val="22"/>
          <w:szCs w:val="22"/>
          <w:u w:val="single"/>
          <w:lang w:val="en-US"/>
        </w:rPr>
        <w:tab/>
      </w:r>
      <w:r w:rsidR="00CB33CE" w:rsidRPr="00954DB8">
        <w:rPr>
          <w:color w:val="auto"/>
          <w:sz w:val="22"/>
          <w:szCs w:val="22"/>
          <w:u w:val="single"/>
          <w:lang w:val="en-US"/>
        </w:rPr>
        <w:tab/>
      </w:r>
      <w:r w:rsidR="00B16515" w:rsidRPr="00954DB8">
        <w:rPr>
          <w:color w:val="auto"/>
          <w:sz w:val="22"/>
          <w:szCs w:val="22"/>
          <w:u w:val="single"/>
          <w:lang w:val="en-US"/>
        </w:rPr>
        <w:tab/>
      </w:r>
      <w:r w:rsidR="00C47D43" w:rsidRPr="00954DB8">
        <w:rPr>
          <w:color w:val="auto"/>
          <w:sz w:val="22"/>
          <w:szCs w:val="22"/>
          <w:lang w:val="en-US"/>
        </w:rPr>
        <w:t xml:space="preserve">, </w:t>
      </w:r>
      <w:r w:rsidR="00C428AA">
        <w:rPr>
          <w:color w:val="auto"/>
          <w:sz w:val="22"/>
          <w:szCs w:val="22"/>
          <w:lang w:val="en-US"/>
        </w:rPr>
        <w:t>accepts the genetic resources as follows</w:t>
      </w:r>
      <w:r w:rsidR="00C47D43" w:rsidRPr="00954DB8">
        <w:rPr>
          <w:color w:val="auto"/>
          <w:sz w:val="22"/>
          <w:szCs w:val="22"/>
          <w:lang w:val="en-US"/>
        </w:rPr>
        <w:t>:</w:t>
      </w:r>
    </w:p>
    <w:p w:rsidR="000D6EB3" w:rsidRPr="00954DB8" w:rsidRDefault="000D6EB3" w:rsidP="00B16515">
      <w:pPr>
        <w:pStyle w:val="Default"/>
        <w:jc w:val="both"/>
        <w:rPr>
          <w:color w:val="auto"/>
          <w:sz w:val="22"/>
          <w:szCs w:val="22"/>
          <w:lang w:val="en-US"/>
        </w:rPr>
      </w:pPr>
    </w:p>
    <w:tbl>
      <w:tblPr>
        <w:tblStyle w:val="a3"/>
        <w:tblW w:w="963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275"/>
        <w:gridCol w:w="1701"/>
        <w:gridCol w:w="1559"/>
      </w:tblGrid>
      <w:tr w:rsidR="00E07A7A" w:rsidRPr="00750A8A" w:rsidTr="0053539E">
        <w:tc>
          <w:tcPr>
            <w:tcW w:w="562" w:type="dxa"/>
          </w:tcPr>
          <w:p w:rsidR="00E07A7A" w:rsidRPr="003F0F2A" w:rsidRDefault="003F0F2A" w:rsidP="00CB33CE">
            <w:pPr>
              <w:pStyle w:val="Default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4536" w:type="dxa"/>
          </w:tcPr>
          <w:p w:rsidR="00E07A7A" w:rsidRPr="00750A8A" w:rsidRDefault="003F0F2A" w:rsidP="00E07A7A">
            <w:pPr>
              <w:pStyle w:val="Default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Genetic resources, species</w:t>
            </w:r>
            <w:r w:rsidR="00E07A7A" w:rsidRPr="00750A8A">
              <w:rPr>
                <w:color w:val="auto"/>
                <w:sz w:val="22"/>
                <w:szCs w:val="22"/>
                <w:lang w:val="en-US"/>
              </w:rPr>
              <w:t>*</w:t>
            </w:r>
          </w:p>
        </w:tc>
        <w:tc>
          <w:tcPr>
            <w:tcW w:w="1275" w:type="dxa"/>
          </w:tcPr>
          <w:p w:rsidR="00E07A7A" w:rsidRPr="00750A8A" w:rsidRDefault="003F0F2A" w:rsidP="00DE6501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Samples</w:t>
            </w:r>
            <w:r w:rsidR="00E07A7A" w:rsidRPr="00750A8A">
              <w:rPr>
                <w:color w:val="auto"/>
                <w:sz w:val="22"/>
                <w:szCs w:val="22"/>
                <w:lang w:val="be-BY"/>
              </w:rPr>
              <w:t>**</w:t>
            </w:r>
          </w:p>
        </w:tc>
        <w:tc>
          <w:tcPr>
            <w:tcW w:w="1701" w:type="dxa"/>
          </w:tcPr>
          <w:p w:rsidR="00E07A7A" w:rsidRDefault="003F0F2A" w:rsidP="00DE6501">
            <w:pPr>
              <w:pStyle w:val="Default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Number </w:t>
            </w:r>
          </w:p>
          <w:p w:rsidR="003F0F2A" w:rsidRPr="003F0F2A" w:rsidRDefault="003F0F2A" w:rsidP="00DE6501">
            <w:pPr>
              <w:pStyle w:val="Default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of samples, items</w:t>
            </w:r>
          </w:p>
        </w:tc>
        <w:tc>
          <w:tcPr>
            <w:tcW w:w="1559" w:type="dxa"/>
          </w:tcPr>
          <w:p w:rsidR="00E07A7A" w:rsidRPr="003F0F2A" w:rsidRDefault="003F0F2A" w:rsidP="00CB33CE">
            <w:pPr>
              <w:pStyle w:val="Default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Comment</w:t>
            </w:r>
          </w:p>
        </w:tc>
      </w:tr>
      <w:tr w:rsidR="00E07A7A" w:rsidRPr="00750A8A" w:rsidTr="0053539E">
        <w:tc>
          <w:tcPr>
            <w:tcW w:w="562" w:type="dxa"/>
          </w:tcPr>
          <w:p w:rsidR="00E07A7A" w:rsidRPr="00750A8A" w:rsidRDefault="00E07A7A" w:rsidP="00616AA4">
            <w:pPr>
              <w:pStyle w:val="Default"/>
              <w:numPr>
                <w:ilvl w:val="0"/>
                <w:numId w:val="1"/>
              </w:numPr>
              <w:ind w:left="357" w:hanging="357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750A8A" w:rsidRPr="00750A8A" w:rsidRDefault="007F5B55" w:rsidP="00905C6E">
            <w:pPr>
              <w:pStyle w:val="Default"/>
              <w:jc w:val="both"/>
              <w:rPr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  <w:sz w:val="22"/>
                <w:szCs w:val="22"/>
                <w:u w:val="single"/>
                <w:lang w:val="en-US"/>
              </w:rPr>
              <w:t>Examples</w:t>
            </w:r>
            <w:r w:rsidR="00750A8A" w:rsidRPr="00750A8A">
              <w:rPr>
                <w:color w:val="auto"/>
                <w:sz w:val="22"/>
                <w:szCs w:val="22"/>
                <w:u w:val="single"/>
              </w:rPr>
              <w:t>:</w:t>
            </w:r>
          </w:p>
          <w:p w:rsidR="00E07A7A" w:rsidRPr="00A07FE6" w:rsidRDefault="00A07FE6" w:rsidP="00905C6E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spring</w:t>
            </w:r>
            <w:r w:rsidRPr="00A07FE6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common</w:t>
            </w:r>
            <w:r w:rsidRPr="00A07FE6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wheat</w:t>
            </w:r>
            <w:r w:rsidR="0079480E" w:rsidRPr="00A07FE6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9480E" w:rsidRPr="00A07FE6">
              <w:rPr>
                <w:i/>
                <w:sz w:val="22"/>
                <w:szCs w:val="22"/>
                <w:lang w:val="en-US"/>
              </w:rPr>
              <w:t>Triticum</w:t>
            </w:r>
            <w:proofErr w:type="spellEnd"/>
            <w:r w:rsidR="0079480E" w:rsidRPr="00A07FE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9480E" w:rsidRPr="00A07FE6">
              <w:rPr>
                <w:i/>
                <w:sz w:val="22"/>
                <w:szCs w:val="22"/>
                <w:lang w:val="en-US"/>
              </w:rPr>
              <w:t>aestivum</w:t>
            </w:r>
            <w:proofErr w:type="spellEnd"/>
            <w:r w:rsidR="0079480E" w:rsidRPr="00A07FE6">
              <w:rPr>
                <w:i/>
                <w:sz w:val="22"/>
                <w:szCs w:val="22"/>
                <w:lang w:val="en-US"/>
              </w:rPr>
              <w:t xml:space="preserve"> </w:t>
            </w:r>
            <w:r w:rsidR="0079480E" w:rsidRPr="00A07FE6">
              <w:rPr>
                <w:sz w:val="22"/>
                <w:szCs w:val="22"/>
                <w:lang w:val="en-US"/>
              </w:rPr>
              <w:t xml:space="preserve">L. </w:t>
            </w:r>
            <w:r>
              <w:rPr>
                <w:sz w:val="22"/>
                <w:szCs w:val="22"/>
                <w:lang w:val="en-US"/>
              </w:rPr>
              <w:t>with</w:t>
            </w:r>
            <w:r w:rsidRPr="00A07FE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the</w:t>
            </w:r>
            <w:r w:rsidRPr="00A07FE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introgression of </w:t>
            </w:r>
            <w:r w:rsidR="00905C6E">
              <w:rPr>
                <w:sz w:val="22"/>
                <w:szCs w:val="22"/>
                <w:lang w:val="en-US"/>
              </w:rPr>
              <w:t xml:space="preserve">the </w:t>
            </w:r>
            <w:r>
              <w:rPr>
                <w:sz w:val="22"/>
                <w:szCs w:val="22"/>
                <w:lang w:val="en-US"/>
              </w:rPr>
              <w:t>genetic material</w:t>
            </w:r>
            <w:r w:rsidR="0079480E" w:rsidRPr="00A07FE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9480E" w:rsidRPr="00750A8A">
              <w:rPr>
                <w:i/>
                <w:sz w:val="22"/>
                <w:szCs w:val="22"/>
                <w:lang w:val="en-US"/>
              </w:rPr>
              <w:t>Triticum</w:t>
            </w:r>
            <w:proofErr w:type="spellEnd"/>
            <w:r w:rsidR="0079480E" w:rsidRPr="00A07FE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9480E" w:rsidRPr="00750A8A">
              <w:rPr>
                <w:i/>
                <w:sz w:val="22"/>
                <w:szCs w:val="22"/>
                <w:lang w:val="en-US"/>
              </w:rPr>
              <w:t>dicoccoides</w:t>
            </w:r>
            <w:proofErr w:type="spellEnd"/>
            <w:r w:rsidR="0079480E" w:rsidRPr="00A07FE6">
              <w:rPr>
                <w:sz w:val="22"/>
                <w:szCs w:val="22"/>
                <w:lang w:val="en-US"/>
              </w:rPr>
              <w:t xml:space="preserve"> </w:t>
            </w:r>
            <w:r w:rsidR="00905C6E">
              <w:rPr>
                <w:sz w:val="22"/>
                <w:szCs w:val="22"/>
                <w:lang w:val="en-US"/>
              </w:rPr>
              <w:t>and</w:t>
            </w:r>
            <w:bookmarkStart w:id="0" w:name="_GoBack"/>
            <w:bookmarkEnd w:id="0"/>
            <w:r w:rsidR="0079480E" w:rsidRPr="00A07FE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9480E" w:rsidRPr="00750A8A">
              <w:rPr>
                <w:i/>
                <w:sz w:val="22"/>
                <w:szCs w:val="22"/>
                <w:lang w:val="en-US"/>
              </w:rPr>
              <w:t>Triticum</w:t>
            </w:r>
            <w:proofErr w:type="spellEnd"/>
            <w:r w:rsidR="0079480E" w:rsidRPr="00A07FE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9480E" w:rsidRPr="00750A8A">
              <w:rPr>
                <w:i/>
                <w:sz w:val="22"/>
                <w:szCs w:val="22"/>
                <w:lang w:val="en-US"/>
              </w:rPr>
              <w:t>kiharae</w:t>
            </w:r>
            <w:proofErr w:type="spellEnd"/>
          </w:p>
        </w:tc>
        <w:tc>
          <w:tcPr>
            <w:tcW w:w="1275" w:type="dxa"/>
          </w:tcPr>
          <w:p w:rsidR="00750A8A" w:rsidRPr="00A07FE6" w:rsidRDefault="00750A8A" w:rsidP="00C47D43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  <w:p w:rsidR="00E07A7A" w:rsidRPr="00A07FE6" w:rsidRDefault="000D600B" w:rsidP="00C47D4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grains</w:t>
            </w:r>
          </w:p>
        </w:tc>
        <w:tc>
          <w:tcPr>
            <w:tcW w:w="1701" w:type="dxa"/>
          </w:tcPr>
          <w:p w:rsidR="00750A8A" w:rsidRPr="00750A8A" w:rsidRDefault="00750A8A" w:rsidP="00C47D4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07A7A" w:rsidRPr="00750A8A" w:rsidRDefault="0079480E" w:rsidP="00C47D43">
            <w:pPr>
              <w:pStyle w:val="Default"/>
              <w:rPr>
                <w:color w:val="auto"/>
                <w:sz w:val="22"/>
                <w:szCs w:val="22"/>
              </w:rPr>
            </w:pPr>
            <w:r w:rsidRPr="00750A8A">
              <w:rPr>
                <w:color w:val="auto"/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:rsidR="00750A8A" w:rsidRPr="00750A8A" w:rsidRDefault="00750A8A" w:rsidP="00C47D4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07A7A" w:rsidRPr="00750A8A" w:rsidRDefault="003F0F2A" w:rsidP="00C47D4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Line</w:t>
            </w:r>
            <w:r w:rsidR="0079480E" w:rsidRPr="00750A8A">
              <w:rPr>
                <w:color w:val="auto"/>
                <w:sz w:val="22"/>
                <w:szCs w:val="22"/>
              </w:rPr>
              <w:t xml:space="preserve"> 15-7-1</w:t>
            </w:r>
          </w:p>
        </w:tc>
      </w:tr>
      <w:tr w:rsidR="00750A8A" w:rsidRPr="00750A8A" w:rsidTr="0053539E">
        <w:tc>
          <w:tcPr>
            <w:tcW w:w="562" w:type="dxa"/>
          </w:tcPr>
          <w:p w:rsidR="00750A8A" w:rsidRPr="00750A8A" w:rsidRDefault="00750A8A" w:rsidP="00750A8A">
            <w:pPr>
              <w:pStyle w:val="Default"/>
              <w:numPr>
                <w:ilvl w:val="0"/>
                <w:numId w:val="1"/>
              </w:numPr>
              <w:ind w:left="357" w:hanging="357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750A8A" w:rsidRPr="00A07FE6" w:rsidRDefault="00A07FE6" w:rsidP="00905C6E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spring</w:t>
            </w:r>
            <w:r w:rsidRPr="00A07FE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common</w:t>
            </w:r>
            <w:r w:rsidRPr="00A07FE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wheat</w:t>
            </w:r>
            <w:r w:rsidRPr="00A07FE6">
              <w:rPr>
                <w:sz w:val="22"/>
                <w:szCs w:val="22"/>
                <w:lang w:val="en-US"/>
              </w:rPr>
              <w:t xml:space="preserve"> </w:t>
            </w:r>
            <w:r w:rsidR="00750A8A" w:rsidRPr="00A07FE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50A8A" w:rsidRPr="00750A8A">
              <w:rPr>
                <w:i/>
                <w:sz w:val="22"/>
                <w:szCs w:val="22"/>
                <w:lang w:val="en-US"/>
              </w:rPr>
              <w:t>Triticum</w:t>
            </w:r>
            <w:proofErr w:type="spellEnd"/>
            <w:r w:rsidR="00750A8A" w:rsidRPr="00A07FE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50A8A" w:rsidRPr="00750A8A">
              <w:rPr>
                <w:i/>
                <w:sz w:val="22"/>
                <w:szCs w:val="22"/>
                <w:lang w:val="en-US"/>
              </w:rPr>
              <w:t>aestivum</w:t>
            </w:r>
            <w:proofErr w:type="spellEnd"/>
            <w:r w:rsidR="00750A8A" w:rsidRPr="00A07FE6">
              <w:rPr>
                <w:sz w:val="22"/>
                <w:szCs w:val="22"/>
                <w:lang w:val="en-US"/>
              </w:rPr>
              <w:t xml:space="preserve"> </w:t>
            </w:r>
            <w:r w:rsidR="00750A8A" w:rsidRPr="00750A8A">
              <w:rPr>
                <w:sz w:val="22"/>
                <w:szCs w:val="22"/>
                <w:lang w:val="en-US"/>
              </w:rPr>
              <w:t>L</w:t>
            </w:r>
            <w:r w:rsidR="00750A8A" w:rsidRPr="00A07FE6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 xml:space="preserve">with the introgression of </w:t>
            </w:r>
            <w:r w:rsidR="00905C6E">
              <w:rPr>
                <w:sz w:val="22"/>
                <w:szCs w:val="22"/>
                <w:lang w:val="en-US"/>
              </w:rPr>
              <w:t xml:space="preserve">the </w:t>
            </w:r>
            <w:r>
              <w:rPr>
                <w:sz w:val="22"/>
                <w:szCs w:val="22"/>
                <w:lang w:val="en-US"/>
              </w:rPr>
              <w:t xml:space="preserve">genetic material </w:t>
            </w:r>
            <w:r w:rsidR="00750A8A" w:rsidRPr="00A07FE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50A8A" w:rsidRPr="00750A8A">
              <w:rPr>
                <w:i/>
                <w:sz w:val="22"/>
                <w:szCs w:val="22"/>
                <w:lang w:val="en-US"/>
              </w:rPr>
              <w:t>Triticum</w:t>
            </w:r>
            <w:proofErr w:type="spellEnd"/>
            <w:r w:rsidR="00750A8A" w:rsidRPr="00A07FE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50A8A" w:rsidRPr="00750A8A">
              <w:rPr>
                <w:i/>
                <w:sz w:val="22"/>
                <w:szCs w:val="22"/>
                <w:lang w:val="en-US"/>
              </w:rPr>
              <w:t>dicoccoides</w:t>
            </w:r>
            <w:proofErr w:type="spellEnd"/>
          </w:p>
        </w:tc>
        <w:tc>
          <w:tcPr>
            <w:tcW w:w="1275" w:type="dxa"/>
          </w:tcPr>
          <w:p w:rsidR="000D600B" w:rsidRPr="00A07FE6" w:rsidRDefault="000D600B" w:rsidP="00750A8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grains</w:t>
            </w:r>
          </w:p>
        </w:tc>
        <w:tc>
          <w:tcPr>
            <w:tcW w:w="1701" w:type="dxa"/>
          </w:tcPr>
          <w:p w:rsidR="00750A8A" w:rsidRPr="00750A8A" w:rsidRDefault="00750A8A" w:rsidP="00750A8A">
            <w:pPr>
              <w:pStyle w:val="Default"/>
              <w:rPr>
                <w:color w:val="auto"/>
                <w:sz w:val="22"/>
                <w:szCs w:val="22"/>
              </w:rPr>
            </w:pPr>
            <w:r w:rsidRPr="00750A8A">
              <w:rPr>
                <w:color w:val="auto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50A8A" w:rsidRPr="00750A8A" w:rsidRDefault="003F0F2A" w:rsidP="00750A8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Line</w:t>
            </w:r>
            <w:r w:rsidR="00750A8A" w:rsidRPr="00750A8A">
              <w:rPr>
                <w:color w:val="auto"/>
                <w:sz w:val="22"/>
                <w:szCs w:val="22"/>
              </w:rPr>
              <w:t xml:space="preserve"> 13-3</w:t>
            </w:r>
          </w:p>
        </w:tc>
      </w:tr>
      <w:tr w:rsidR="00E07A7A" w:rsidRPr="00750A8A" w:rsidTr="0053539E">
        <w:tc>
          <w:tcPr>
            <w:tcW w:w="562" w:type="dxa"/>
          </w:tcPr>
          <w:p w:rsidR="00E07A7A" w:rsidRPr="00750A8A" w:rsidRDefault="00E07A7A" w:rsidP="00616AA4">
            <w:pPr>
              <w:pStyle w:val="Default"/>
              <w:numPr>
                <w:ilvl w:val="0"/>
                <w:numId w:val="1"/>
              </w:numPr>
              <w:ind w:left="357" w:hanging="357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E07A7A" w:rsidRPr="00750A8A" w:rsidRDefault="00E07A7A" w:rsidP="00C47D4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7A7A" w:rsidRPr="00750A8A" w:rsidRDefault="00E07A7A" w:rsidP="00C47D4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E07A7A" w:rsidRPr="00750A8A" w:rsidRDefault="00E07A7A" w:rsidP="00C47D4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E07A7A" w:rsidRPr="00750A8A" w:rsidRDefault="00E07A7A" w:rsidP="00C47D4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07A7A" w:rsidRPr="00750A8A" w:rsidTr="0053539E">
        <w:tc>
          <w:tcPr>
            <w:tcW w:w="562" w:type="dxa"/>
          </w:tcPr>
          <w:p w:rsidR="00E07A7A" w:rsidRPr="00750A8A" w:rsidRDefault="00E07A7A" w:rsidP="00616AA4">
            <w:pPr>
              <w:pStyle w:val="Default"/>
              <w:numPr>
                <w:ilvl w:val="0"/>
                <w:numId w:val="1"/>
              </w:numPr>
              <w:ind w:left="357" w:hanging="357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E07A7A" w:rsidRPr="00750A8A" w:rsidRDefault="00E07A7A" w:rsidP="00C47D4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7A7A" w:rsidRPr="00750A8A" w:rsidRDefault="00E07A7A" w:rsidP="00C47D4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E07A7A" w:rsidRPr="00750A8A" w:rsidRDefault="00E07A7A" w:rsidP="00C47D4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E07A7A" w:rsidRPr="00750A8A" w:rsidRDefault="00E07A7A" w:rsidP="00C47D4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E76610" w:rsidRPr="00750A8A" w:rsidRDefault="00E76610" w:rsidP="00B16515">
      <w:pPr>
        <w:pStyle w:val="Default"/>
        <w:jc w:val="both"/>
        <w:rPr>
          <w:b/>
          <w:bCs/>
          <w:color w:val="auto"/>
          <w:sz w:val="20"/>
          <w:szCs w:val="20"/>
          <w:lang w:val="be-BY"/>
        </w:rPr>
      </w:pPr>
      <w:r w:rsidRPr="00750A8A">
        <w:rPr>
          <w:b/>
          <w:bCs/>
          <w:color w:val="auto"/>
          <w:sz w:val="20"/>
          <w:szCs w:val="20"/>
          <w:lang w:val="be-BY"/>
        </w:rPr>
        <w:t>______________________</w:t>
      </w:r>
      <w:r w:rsidR="0079480E" w:rsidRPr="00750A8A">
        <w:rPr>
          <w:b/>
          <w:bCs/>
          <w:color w:val="auto"/>
          <w:sz w:val="20"/>
          <w:szCs w:val="20"/>
          <w:lang w:val="be-BY"/>
        </w:rPr>
        <w:t>__</w:t>
      </w:r>
    </w:p>
    <w:p w:rsidR="000D6EB3" w:rsidRPr="00603896" w:rsidRDefault="00E07A7A" w:rsidP="00B16515">
      <w:pPr>
        <w:pStyle w:val="Default"/>
        <w:jc w:val="both"/>
        <w:rPr>
          <w:bCs/>
          <w:color w:val="auto"/>
          <w:sz w:val="20"/>
          <w:szCs w:val="20"/>
          <w:lang w:val="be-BY"/>
        </w:rPr>
      </w:pPr>
      <w:r w:rsidRPr="00750A8A">
        <w:rPr>
          <w:bCs/>
          <w:color w:val="auto"/>
          <w:sz w:val="20"/>
          <w:szCs w:val="20"/>
          <w:lang w:val="be-BY"/>
        </w:rPr>
        <w:t xml:space="preserve">* </w:t>
      </w:r>
      <w:r w:rsidR="00603896">
        <w:rPr>
          <w:bCs/>
          <w:color w:val="auto"/>
          <w:sz w:val="20"/>
          <w:szCs w:val="20"/>
          <w:lang w:val="en-US"/>
        </w:rPr>
        <w:t>F</w:t>
      </w:r>
      <w:r w:rsidR="00603896" w:rsidRPr="00603896">
        <w:rPr>
          <w:bCs/>
          <w:color w:val="auto"/>
          <w:sz w:val="20"/>
          <w:szCs w:val="20"/>
          <w:lang w:val="en-US"/>
        </w:rPr>
        <w:t>ull</w:t>
      </w:r>
      <w:r w:rsidR="00603896" w:rsidRPr="00603896">
        <w:rPr>
          <w:bCs/>
          <w:color w:val="auto"/>
          <w:sz w:val="20"/>
          <w:szCs w:val="20"/>
          <w:lang w:val="be-BY"/>
        </w:rPr>
        <w:t xml:space="preserve"> </w:t>
      </w:r>
      <w:r w:rsidR="00603896" w:rsidRPr="00603896">
        <w:rPr>
          <w:bCs/>
          <w:color w:val="auto"/>
          <w:sz w:val="20"/>
          <w:szCs w:val="20"/>
          <w:lang w:val="en-US"/>
        </w:rPr>
        <w:t>name</w:t>
      </w:r>
      <w:r w:rsidR="00603896" w:rsidRPr="00603896">
        <w:rPr>
          <w:bCs/>
          <w:color w:val="auto"/>
          <w:sz w:val="20"/>
          <w:szCs w:val="20"/>
          <w:lang w:val="be-BY"/>
        </w:rPr>
        <w:t xml:space="preserve"> </w:t>
      </w:r>
      <w:r w:rsidR="00603896" w:rsidRPr="00603896">
        <w:rPr>
          <w:bCs/>
          <w:color w:val="auto"/>
          <w:sz w:val="20"/>
          <w:szCs w:val="20"/>
          <w:lang w:val="en-US"/>
        </w:rPr>
        <w:t>of</w:t>
      </w:r>
      <w:r w:rsidR="00603896" w:rsidRPr="00603896">
        <w:rPr>
          <w:bCs/>
          <w:color w:val="auto"/>
          <w:sz w:val="20"/>
          <w:szCs w:val="20"/>
          <w:lang w:val="be-BY"/>
        </w:rPr>
        <w:t xml:space="preserve"> </w:t>
      </w:r>
      <w:r w:rsidR="00603896" w:rsidRPr="00603896">
        <w:rPr>
          <w:bCs/>
          <w:color w:val="auto"/>
          <w:sz w:val="20"/>
          <w:szCs w:val="20"/>
          <w:lang w:val="en-US"/>
        </w:rPr>
        <w:t>the</w:t>
      </w:r>
      <w:r w:rsidR="00603896" w:rsidRPr="00603896">
        <w:rPr>
          <w:bCs/>
          <w:color w:val="auto"/>
          <w:sz w:val="20"/>
          <w:szCs w:val="20"/>
          <w:lang w:val="be-BY"/>
        </w:rPr>
        <w:t xml:space="preserve"> </w:t>
      </w:r>
      <w:r w:rsidR="00603896" w:rsidRPr="00603896">
        <w:rPr>
          <w:bCs/>
          <w:color w:val="auto"/>
          <w:sz w:val="20"/>
          <w:szCs w:val="20"/>
          <w:lang w:val="en-US"/>
        </w:rPr>
        <w:t>species</w:t>
      </w:r>
      <w:r w:rsidR="00603896" w:rsidRPr="00603896">
        <w:rPr>
          <w:bCs/>
          <w:color w:val="auto"/>
          <w:sz w:val="20"/>
          <w:szCs w:val="20"/>
          <w:lang w:val="be-BY"/>
        </w:rPr>
        <w:t xml:space="preserve"> </w:t>
      </w:r>
      <w:r w:rsidR="00603896" w:rsidRPr="00603896">
        <w:rPr>
          <w:bCs/>
          <w:color w:val="auto"/>
          <w:sz w:val="20"/>
          <w:szCs w:val="20"/>
          <w:lang w:val="en-US"/>
        </w:rPr>
        <w:t>in</w:t>
      </w:r>
      <w:r w:rsidR="00603896" w:rsidRPr="00603896">
        <w:rPr>
          <w:bCs/>
          <w:color w:val="auto"/>
          <w:sz w:val="20"/>
          <w:szCs w:val="20"/>
          <w:lang w:val="be-BY"/>
        </w:rPr>
        <w:t xml:space="preserve"> </w:t>
      </w:r>
      <w:r w:rsidR="00603896" w:rsidRPr="00603896">
        <w:rPr>
          <w:bCs/>
          <w:color w:val="auto"/>
          <w:sz w:val="20"/>
          <w:szCs w:val="20"/>
          <w:lang w:val="en-US"/>
        </w:rPr>
        <w:t>Belarusian</w:t>
      </w:r>
      <w:r w:rsidR="00603896" w:rsidRPr="00603896">
        <w:rPr>
          <w:bCs/>
          <w:color w:val="auto"/>
          <w:sz w:val="20"/>
          <w:szCs w:val="20"/>
          <w:lang w:val="be-BY"/>
        </w:rPr>
        <w:t xml:space="preserve"> (</w:t>
      </w:r>
      <w:r w:rsidR="00603896" w:rsidRPr="00603896">
        <w:rPr>
          <w:bCs/>
          <w:color w:val="auto"/>
          <w:sz w:val="20"/>
          <w:szCs w:val="20"/>
          <w:lang w:val="en-US"/>
        </w:rPr>
        <w:t>Russian</w:t>
      </w:r>
      <w:r w:rsidR="00603896" w:rsidRPr="00603896">
        <w:rPr>
          <w:bCs/>
          <w:color w:val="auto"/>
          <w:sz w:val="20"/>
          <w:szCs w:val="20"/>
          <w:lang w:val="be-BY"/>
        </w:rPr>
        <w:t xml:space="preserve">) </w:t>
      </w:r>
      <w:r w:rsidR="00603896" w:rsidRPr="00603896">
        <w:rPr>
          <w:bCs/>
          <w:color w:val="auto"/>
          <w:sz w:val="20"/>
          <w:szCs w:val="20"/>
          <w:lang w:val="en-US"/>
        </w:rPr>
        <w:t>and</w:t>
      </w:r>
      <w:r w:rsidR="00603896" w:rsidRPr="00603896">
        <w:rPr>
          <w:bCs/>
          <w:color w:val="auto"/>
          <w:sz w:val="20"/>
          <w:szCs w:val="20"/>
          <w:lang w:val="be-BY"/>
        </w:rPr>
        <w:t xml:space="preserve"> </w:t>
      </w:r>
      <w:r w:rsidR="00603896" w:rsidRPr="00603896">
        <w:rPr>
          <w:bCs/>
          <w:color w:val="auto"/>
          <w:sz w:val="20"/>
          <w:szCs w:val="20"/>
          <w:lang w:val="en-US"/>
        </w:rPr>
        <w:t>Latin</w:t>
      </w:r>
      <w:r w:rsidR="00603896">
        <w:rPr>
          <w:bCs/>
          <w:color w:val="auto"/>
          <w:sz w:val="20"/>
          <w:szCs w:val="20"/>
          <w:lang w:val="en-US"/>
        </w:rPr>
        <w:t xml:space="preserve"> naming</w:t>
      </w:r>
      <w:r w:rsidR="00603896" w:rsidRPr="00603896">
        <w:rPr>
          <w:bCs/>
          <w:color w:val="auto"/>
          <w:sz w:val="20"/>
          <w:szCs w:val="20"/>
          <w:lang w:val="be-BY"/>
        </w:rPr>
        <w:t xml:space="preserve"> </w:t>
      </w:r>
      <w:r w:rsidR="00603896" w:rsidRPr="00603896">
        <w:rPr>
          <w:bCs/>
          <w:color w:val="auto"/>
          <w:sz w:val="20"/>
          <w:szCs w:val="20"/>
          <w:lang w:val="en-US"/>
        </w:rPr>
        <w:t>the</w:t>
      </w:r>
      <w:r w:rsidR="00603896" w:rsidRPr="00603896">
        <w:rPr>
          <w:bCs/>
          <w:color w:val="auto"/>
          <w:sz w:val="20"/>
          <w:szCs w:val="20"/>
          <w:lang w:val="be-BY"/>
        </w:rPr>
        <w:t xml:space="preserve"> </w:t>
      </w:r>
      <w:r w:rsidR="00603896" w:rsidRPr="00603896">
        <w:rPr>
          <w:bCs/>
          <w:color w:val="auto"/>
          <w:sz w:val="20"/>
          <w:szCs w:val="20"/>
          <w:lang w:val="en-US"/>
        </w:rPr>
        <w:t>genetic</w:t>
      </w:r>
      <w:r w:rsidR="00603896" w:rsidRPr="00603896">
        <w:rPr>
          <w:bCs/>
          <w:color w:val="auto"/>
          <w:sz w:val="20"/>
          <w:szCs w:val="20"/>
          <w:lang w:val="be-BY"/>
        </w:rPr>
        <w:t xml:space="preserve"> </w:t>
      </w:r>
      <w:r w:rsidR="00603896" w:rsidRPr="00603896">
        <w:rPr>
          <w:bCs/>
          <w:color w:val="auto"/>
          <w:sz w:val="20"/>
          <w:szCs w:val="20"/>
          <w:lang w:val="en-US"/>
        </w:rPr>
        <w:t>material</w:t>
      </w:r>
      <w:r w:rsidR="00603896" w:rsidRPr="00603896">
        <w:rPr>
          <w:bCs/>
          <w:color w:val="auto"/>
          <w:sz w:val="20"/>
          <w:szCs w:val="20"/>
          <w:lang w:val="be-BY"/>
        </w:rPr>
        <w:t xml:space="preserve"> (</w:t>
      </w:r>
      <w:r w:rsidR="00603896" w:rsidRPr="00603896">
        <w:rPr>
          <w:bCs/>
          <w:color w:val="auto"/>
          <w:sz w:val="20"/>
          <w:szCs w:val="20"/>
          <w:lang w:val="en-US"/>
        </w:rPr>
        <w:t>species</w:t>
      </w:r>
      <w:r w:rsidR="00603896" w:rsidRPr="00603896">
        <w:rPr>
          <w:bCs/>
          <w:color w:val="auto"/>
          <w:sz w:val="20"/>
          <w:szCs w:val="20"/>
          <w:lang w:val="be-BY"/>
        </w:rPr>
        <w:t xml:space="preserve"> </w:t>
      </w:r>
      <w:r w:rsidR="00603896" w:rsidRPr="00603896">
        <w:rPr>
          <w:bCs/>
          <w:color w:val="auto"/>
          <w:sz w:val="20"/>
          <w:szCs w:val="20"/>
          <w:lang w:val="en-US"/>
        </w:rPr>
        <w:t>in</w:t>
      </w:r>
      <w:r w:rsidR="00603896" w:rsidRPr="00603896">
        <w:rPr>
          <w:bCs/>
          <w:color w:val="auto"/>
          <w:sz w:val="20"/>
          <w:szCs w:val="20"/>
          <w:lang w:val="be-BY"/>
        </w:rPr>
        <w:t xml:space="preserve"> </w:t>
      </w:r>
      <w:r w:rsidR="00603896" w:rsidRPr="00603896">
        <w:rPr>
          <w:bCs/>
          <w:color w:val="auto"/>
          <w:sz w:val="20"/>
          <w:szCs w:val="20"/>
          <w:lang w:val="en-US"/>
        </w:rPr>
        <w:t>Latin</w:t>
      </w:r>
      <w:r w:rsidR="00603896" w:rsidRPr="00603896">
        <w:rPr>
          <w:bCs/>
          <w:color w:val="auto"/>
          <w:sz w:val="20"/>
          <w:szCs w:val="20"/>
          <w:lang w:val="be-BY"/>
        </w:rPr>
        <w:t xml:space="preserve">) </w:t>
      </w:r>
      <w:r w:rsidR="00603896" w:rsidRPr="00603896">
        <w:rPr>
          <w:bCs/>
          <w:color w:val="auto"/>
          <w:sz w:val="20"/>
          <w:szCs w:val="20"/>
          <w:lang w:val="en-US"/>
        </w:rPr>
        <w:t>used</w:t>
      </w:r>
      <w:r w:rsidR="00603896" w:rsidRPr="00603896">
        <w:rPr>
          <w:bCs/>
          <w:color w:val="auto"/>
          <w:sz w:val="20"/>
          <w:szCs w:val="20"/>
          <w:lang w:val="be-BY"/>
        </w:rPr>
        <w:t xml:space="preserve"> </w:t>
      </w:r>
      <w:r w:rsidR="00603896" w:rsidRPr="00603896">
        <w:rPr>
          <w:bCs/>
          <w:color w:val="auto"/>
          <w:sz w:val="20"/>
          <w:szCs w:val="20"/>
          <w:lang w:val="en-US"/>
        </w:rPr>
        <w:t>for</w:t>
      </w:r>
      <w:r w:rsidR="00603896" w:rsidRPr="00603896">
        <w:rPr>
          <w:bCs/>
          <w:color w:val="auto"/>
          <w:sz w:val="20"/>
          <w:szCs w:val="20"/>
          <w:lang w:val="be-BY"/>
        </w:rPr>
        <w:t xml:space="preserve"> </w:t>
      </w:r>
      <w:r w:rsidR="00603896" w:rsidRPr="00603896">
        <w:rPr>
          <w:bCs/>
          <w:color w:val="auto"/>
          <w:sz w:val="20"/>
          <w:szCs w:val="20"/>
          <w:lang w:val="en-US"/>
        </w:rPr>
        <w:t>introgression</w:t>
      </w:r>
      <w:r w:rsidR="00603896">
        <w:rPr>
          <w:bCs/>
          <w:color w:val="auto"/>
          <w:sz w:val="20"/>
          <w:szCs w:val="20"/>
          <w:lang w:val="en-US"/>
        </w:rPr>
        <w:t xml:space="preserve"> (</w:t>
      </w:r>
      <w:r w:rsidR="00603896" w:rsidRPr="00603896">
        <w:rPr>
          <w:bCs/>
          <w:color w:val="auto"/>
          <w:sz w:val="20"/>
          <w:szCs w:val="20"/>
          <w:lang w:val="en-US"/>
        </w:rPr>
        <w:t>if</w:t>
      </w:r>
      <w:r w:rsidR="00603896" w:rsidRPr="00603896">
        <w:rPr>
          <w:bCs/>
          <w:color w:val="auto"/>
          <w:sz w:val="20"/>
          <w:szCs w:val="20"/>
          <w:lang w:val="be-BY"/>
        </w:rPr>
        <w:t xml:space="preserve"> </w:t>
      </w:r>
      <w:r w:rsidR="00603896" w:rsidRPr="00603896">
        <w:rPr>
          <w:bCs/>
          <w:color w:val="auto"/>
          <w:sz w:val="20"/>
          <w:szCs w:val="20"/>
          <w:lang w:val="en-US"/>
        </w:rPr>
        <w:t>any</w:t>
      </w:r>
      <w:r w:rsidR="00603896">
        <w:rPr>
          <w:bCs/>
          <w:color w:val="auto"/>
          <w:sz w:val="20"/>
          <w:szCs w:val="20"/>
          <w:lang w:val="en-US"/>
        </w:rPr>
        <w:t>)</w:t>
      </w:r>
      <w:r w:rsidR="00603896" w:rsidRPr="00603896">
        <w:rPr>
          <w:bCs/>
          <w:color w:val="auto"/>
          <w:sz w:val="20"/>
          <w:szCs w:val="20"/>
          <w:lang w:val="be-BY"/>
        </w:rPr>
        <w:t>.</w:t>
      </w:r>
    </w:p>
    <w:p w:rsidR="00E07A7A" w:rsidRPr="00750A8A" w:rsidRDefault="005635E0" w:rsidP="00B16515">
      <w:pPr>
        <w:pStyle w:val="Default"/>
        <w:jc w:val="both"/>
        <w:rPr>
          <w:b/>
          <w:bCs/>
          <w:color w:val="auto"/>
          <w:sz w:val="20"/>
          <w:szCs w:val="20"/>
          <w:lang w:val="be-BY"/>
        </w:rPr>
      </w:pPr>
      <w:r w:rsidRPr="00750A8A">
        <w:rPr>
          <w:bCs/>
          <w:color w:val="auto"/>
          <w:sz w:val="20"/>
          <w:szCs w:val="20"/>
          <w:lang w:val="be-BY"/>
        </w:rPr>
        <w:t xml:space="preserve">** </w:t>
      </w:r>
      <w:r w:rsidR="007E3D31" w:rsidRPr="007E3D31">
        <w:rPr>
          <w:bCs/>
          <w:color w:val="auto"/>
          <w:sz w:val="20"/>
          <w:szCs w:val="20"/>
          <w:lang w:val="be-BY"/>
        </w:rPr>
        <w:t>Seeds, parts of plants</w:t>
      </w:r>
      <w:r w:rsidR="007E3D31">
        <w:rPr>
          <w:bCs/>
          <w:color w:val="auto"/>
          <w:sz w:val="20"/>
          <w:szCs w:val="20"/>
          <w:lang w:val="be-BY"/>
        </w:rPr>
        <w:t>, animals, test tubes with DNA</w:t>
      </w:r>
      <w:r w:rsidR="007E3D31">
        <w:rPr>
          <w:bCs/>
          <w:color w:val="auto"/>
          <w:sz w:val="20"/>
          <w:szCs w:val="20"/>
          <w:lang w:val="en-US"/>
        </w:rPr>
        <w:t xml:space="preserve"> </w:t>
      </w:r>
      <w:r w:rsidR="007E3D31" w:rsidRPr="007E3D31">
        <w:rPr>
          <w:bCs/>
          <w:color w:val="auto"/>
          <w:sz w:val="20"/>
          <w:szCs w:val="20"/>
          <w:lang w:val="be-BY"/>
        </w:rPr>
        <w:t>etc.</w:t>
      </w:r>
    </w:p>
    <w:p w:rsidR="00E07A7A" w:rsidRPr="00750A8A" w:rsidRDefault="00E07A7A" w:rsidP="00B16515">
      <w:pPr>
        <w:pStyle w:val="Default"/>
        <w:jc w:val="both"/>
        <w:rPr>
          <w:b/>
          <w:bCs/>
          <w:color w:val="auto"/>
          <w:sz w:val="22"/>
          <w:szCs w:val="22"/>
          <w:lang w:val="be-BY"/>
        </w:rPr>
      </w:pPr>
    </w:p>
    <w:p w:rsidR="00C47D43" w:rsidRPr="00FC746D" w:rsidRDefault="00FC746D" w:rsidP="00B16515">
      <w:pPr>
        <w:pStyle w:val="Default"/>
        <w:jc w:val="both"/>
        <w:rPr>
          <w:color w:val="auto"/>
          <w:sz w:val="22"/>
          <w:szCs w:val="22"/>
          <w:lang w:val="en-US"/>
        </w:rPr>
      </w:pPr>
      <w:r>
        <w:rPr>
          <w:bCs/>
          <w:color w:val="auto"/>
          <w:sz w:val="22"/>
          <w:szCs w:val="22"/>
          <w:lang w:val="en-US"/>
        </w:rPr>
        <w:t>Date of the genetic resources transfer</w:t>
      </w:r>
      <w:r w:rsidR="00C47D43" w:rsidRPr="00FC746D">
        <w:rPr>
          <w:bCs/>
          <w:color w:val="auto"/>
          <w:sz w:val="22"/>
          <w:szCs w:val="22"/>
          <w:lang w:val="en-US"/>
        </w:rPr>
        <w:t>:</w:t>
      </w:r>
      <w:r w:rsidR="00C17680" w:rsidRPr="00FC746D">
        <w:rPr>
          <w:bCs/>
          <w:color w:val="auto"/>
          <w:sz w:val="22"/>
          <w:szCs w:val="22"/>
          <w:lang w:val="en-US"/>
        </w:rPr>
        <w:t xml:space="preserve"> “</w:t>
      </w:r>
      <w:r w:rsidR="00CB33CE" w:rsidRPr="00FC746D">
        <w:rPr>
          <w:bCs/>
          <w:color w:val="auto"/>
          <w:sz w:val="22"/>
          <w:szCs w:val="22"/>
          <w:u w:val="single"/>
          <w:lang w:val="en-US"/>
        </w:rPr>
        <w:tab/>
      </w:r>
      <w:r w:rsidRPr="00FC746D">
        <w:rPr>
          <w:bCs/>
          <w:color w:val="auto"/>
          <w:sz w:val="22"/>
          <w:szCs w:val="22"/>
          <w:lang w:val="en-US"/>
        </w:rPr>
        <w:t>”</w:t>
      </w:r>
      <w:r w:rsidR="00CB33CE" w:rsidRPr="00FC746D">
        <w:rPr>
          <w:bCs/>
          <w:color w:val="auto"/>
          <w:sz w:val="22"/>
          <w:szCs w:val="22"/>
          <w:lang w:val="en-US"/>
        </w:rPr>
        <w:t xml:space="preserve"> </w:t>
      </w:r>
      <w:r w:rsidR="00CB33CE" w:rsidRPr="00FC746D">
        <w:rPr>
          <w:bCs/>
          <w:color w:val="auto"/>
          <w:sz w:val="22"/>
          <w:szCs w:val="22"/>
          <w:u w:val="single"/>
          <w:lang w:val="en-US"/>
        </w:rPr>
        <w:tab/>
      </w:r>
      <w:r w:rsidR="00CB33CE" w:rsidRPr="00FC746D">
        <w:rPr>
          <w:bCs/>
          <w:color w:val="auto"/>
          <w:sz w:val="22"/>
          <w:szCs w:val="22"/>
          <w:u w:val="single"/>
          <w:lang w:val="en-US"/>
        </w:rPr>
        <w:tab/>
        <w:t xml:space="preserve"> </w:t>
      </w:r>
      <w:r w:rsidR="00CB33CE" w:rsidRPr="00FC746D">
        <w:rPr>
          <w:bCs/>
          <w:color w:val="auto"/>
          <w:sz w:val="22"/>
          <w:szCs w:val="22"/>
          <w:lang w:val="en-US"/>
        </w:rPr>
        <w:t>20</w:t>
      </w:r>
      <w:r w:rsidR="00CB33CE" w:rsidRPr="00FC746D">
        <w:rPr>
          <w:bCs/>
          <w:color w:val="auto"/>
          <w:sz w:val="22"/>
          <w:szCs w:val="22"/>
          <w:u w:val="single"/>
          <w:lang w:val="en-US"/>
        </w:rPr>
        <w:tab/>
      </w:r>
      <w:r w:rsidR="00C17680" w:rsidRPr="00FC746D">
        <w:rPr>
          <w:bCs/>
          <w:color w:val="auto"/>
          <w:sz w:val="22"/>
          <w:szCs w:val="22"/>
          <w:lang w:val="en-US"/>
        </w:rPr>
        <w:t xml:space="preserve"> </w:t>
      </w:r>
    </w:p>
    <w:p w:rsidR="00B008E2" w:rsidRDefault="00B008E2" w:rsidP="00B008E2">
      <w:pPr>
        <w:pStyle w:val="Default"/>
        <w:jc w:val="both"/>
        <w:rPr>
          <w:color w:val="auto"/>
          <w:sz w:val="22"/>
          <w:szCs w:val="22"/>
          <w:lang w:val="en-US"/>
        </w:rPr>
      </w:pPr>
    </w:p>
    <w:p w:rsidR="00C47D43" w:rsidRPr="00B008E2" w:rsidRDefault="00B008E2" w:rsidP="00B008E2">
      <w:pPr>
        <w:pStyle w:val="Default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This Act is drawn up in two original copies of equal legal force, one for each Party</w:t>
      </w:r>
      <w:r w:rsidRPr="00B008E2">
        <w:rPr>
          <w:color w:val="auto"/>
          <w:sz w:val="22"/>
          <w:szCs w:val="22"/>
          <w:lang w:val="en-US"/>
        </w:rPr>
        <w:t>.</w:t>
      </w:r>
    </w:p>
    <w:p w:rsidR="00616AA4" w:rsidRPr="00B008E2" w:rsidRDefault="00616AA4" w:rsidP="00C47D43">
      <w:pPr>
        <w:pStyle w:val="Default"/>
        <w:rPr>
          <w:color w:val="auto"/>
          <w:sz w:val="22"/>
          <w:szCs w:val="22"/>
          <w:lang w:val="en-US"/>
        </w:rPr>
      </w:pPr>
    </w:p>
    <w:p w:rsidR="00616AA4" w:rsidRPr="00B008E2" w:rsidRDefault="00616AA4" w:rsidP="00C47D43">
      <w:pPr>
        <w:pStyle w:val="Default"/>
        <w:rPr>
          <w:color w:val="auto"/>
          <w:sz w:val="22"/>
          <w:szCs w:val="22"/>
          <w:lang w:val="en-US"/>
        </w:rPr>
      </w:pPr>
    </w:p>
    <w:p w:rsidR="00616AA4" w:rsidRPr="00C17680" w:rsidRDefault="00C17680" w:rsidP="00616AA4">
      <w:pPr>
        <w:pStyle w:val="Default"/>
        <w:jc w:val="center"/>
        <w:rPr>
          <w:bCs/>
          <w:i/>
          <w:color w:val="auto"/>
          <w:sz w:val="22"/>
          <w:szCs w:val="22"/>
          <w:lang w:val="en-US"/>
        </w:rPr>
      </w:pPr>
      <w:proofErr w:type="gramStart"/>
      <w:r>
        <w:rPr>
          <w:bCs/>
          <w:i/>
          <w:color w:val="auto"/>
          <w:sz w:val="22"/>
          <w:szCs w:val="22"/>
          <w:lang w:val="en-US"/>
        </w:rPr>
        <w:t>signatures</w:t>
      </w:r>
      <w:proofErr w:type="gramEnd"/>
      <w:r>
        <w:rPr>
          <w:bCs/>
          <w:i/>
          <w:color w:val="auto"/>
          <w:sz w:val="22"/>
          <w:szCs w:val="22"/>
          <w:lang w:val="en-US"/>
        </w:rPr>
        <w:t xml:space="preserve"> of the Parties</w:t>
      </w:r>
    </w:p>
    <w:p w:rsidR="00CB33CE" w:rsidRPr="00C17680" w:rsidRDefault="00CB33CE" w:rsidP="00C47D43">
      <w:pPr>
        <w:pStyle w:val="Default"/>
        <w:rPr>
          <w:color w:val="auto"/>
          <w:sz w:val="22"/>
          <w:szCs w:val="22"/>
          <w:lang w:val="en-US"/>
        </w:rPr>
      </w:pPr>
    </w:p>
    <w:p w:rsidR="00616AA4" w:rsidRPr="00C17680" w:rsidRDefault="00616AA4" w:rsidP="00C47D43">
      <w:pPr>
        <w:pStyle w:val="Default"/>
        <w:rPr>
          <w:color w:val="auto"/>
          <w:sz w:val="22"/>
          <w:szCs w:val="22"/>
          <w:lang w:val="en-US"/>
        </w:rPr>
      </w:pPr>
    </w:p>
    <w:p w:rsidR="00616AA4" w:rsidRPr="00C17680" w:rsidRDefault="00C17680" w:rsidP="00C47D43">
      <w:pPr>
        <w:pStyle w:val="Default"/>
        <w:rPr>
          <w:color w:val="auto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On behalf of the Provider of genetic resources</w:t>
      </w:r>
      <w:r w:rsidR="00616AA4" w:rsidRPr="00C17680">
        <w:rPr>
          <w:sz w:val="22"/>
          <w:szCs w:val="22"/>
          <w:lang w:val="en-US"/>
        </w:rPr>
        <w:t xml:space="preserve">: </w:t>
      </w:r>
      <w:r w:rsidR="00616AA4" w:rsidRPr="00C17680">
        <w:rPr>
          <w:sz w:val="23"/>
          <w:szCs w:val="23"/>
          <w:u w:val="single"/>
          <w:lang w:val="en-US"/>
        </w:rPr>
        <w:tab/>
      </w:r>
      <w:r w:rsidR="00616AA4" w:rsidRPr="00C17680">
        <w:rPr>
          <w:sz w:val="23"/>
          <w:szCs w:val="23"/>
          <w:u w:val="single"/>
          <w:lang w:val="en-US"/>
        </w:rPr>
        <w:tab/>
      </w:r>
      <w:r w:rsidR="00616AA4" w:rsidRPr="00C17680">
        <w:rPr>
          <w:sz w:val="23"/>
          <w:szCs w:val="23"/>
          <w:u w:val="single"/>
          <w:lang w:val="en-US"/>
        </w:rPr>
        <w:tab/>
      </w:r>
      <w:r w:rsidR="00616AA4" w:rsidRPr="00C17680">
        <w:rPr>
          <w:sz w:val="23"/>
          <w:szCs w:val="23"/>
          <w:lang w:val="en-US"/>
        </w:rPr>
        <w:t xml:space="preserve"> / (</w:t>
      </w:r>
      <w:r w:rsidR="00616AA4" w:rsidRPr="00C17680">
        <w:rPr>
          <w:sz w:val="23"/>
          <w:szCs w:val="23"/>
          <w:u w:val="single"/>
          <w:lang w:val="en-US"/>
        </w:rPr>
        <w:tab/>
      </w:r>
      <w:r w:rsidR="00616AA4" w:rsidRPr="00C17680">
        <w:rPr>
          <w:sz w:val="23"/>
          <w:szCs w:val="23"/>
          <w:u w:val="single"/>
          <w:lang w:val="en-US"/>
        </w:rPr>
        <w:tab/>
      </w:r>
      <w:r w:rsidR="00616AA4" w:rsidRPr="00C17680">
        <w:rPr>
          <w:sz w:val="23"/>
          <w:szCs w:val="23"/>
          <w:u w:val="single"/>
          <w:lang w:val="en-US"/>
        </w:rPr>
        <w:tab/>
      </w:r>
      <w:r w:rsidR="00616AA4" w:rsidRPr="00C17680">
        <w:rPr>
          <w:sz w:val="23"/>
          <w:szCs w:val="23"/>
          <w:u w:val="single"/>
          <w:lang w:val="en-US"/>
        </w:rPr>
        <w:tab/>
      </w:r>
      <w:r w:rsidR="00616AA4" w:rsidRPr="00C17680">
        <w:rPr>
          <w:sz w:val="23"/>
          <w:szCs w:val="23"/>
          <w:u w:val="single"/>
          <w:lang w:val="en-US"/>
        </w:rPr>
        <w:tab/>
      </w:r>
      <w:r w:rsidR="00616AA4" w:rsidRPr="00C17680">
        <w:rPr>
          <w:sz w:val="23"/>
          <w:szCs w:val="23"/>
          <w:lang w:val="en-US"/>
        </w:rPr>
        <w:t>)</w:t>
      </w:r>
    </w:p>
    <w:p w:rsidR="00616AA4" w:rsidRPr="00322C9C" w:rsidRDefault="00616AA4" w:rsidP="00616AA4">
      <w:pPr>
        <w:pStyle w:val="Default"/>
        <w:rPr>
          <w:i/>
          <w:color w:val="auto"/>
          <w:sz w:val="22"/>
          <w:szCs w:val="22"/>
          <w:lang w:val="en-US"/>
        </w:rPr>
      </w:pPr>
      <w:r w:rsidRPr="00C17680">
        <w:rPr>
          <w:color w:val="auto"/>
          <w:sz w:val="22"/>
          <w:szCs w:val="22"/>
          <w:lang w:val="en-US"/>
        </w:rPr>
        <w:tab/>
      </w:r>
      <w:r w:rsidRPr="00C17680">
        <w:rPr>
          <w:color w:val="auto"/>
          <w:sz w:val="22"/>
          <w:szCs w:val="22"/>
          <w:lang w:val="en-US"/>
        </w:rPr>
        <w:tab/>
      </w:r>
      <w:r w:rsidRPr="00C17680">
        <w:rPr>
          <w:color w:val="auto"/>
          <w:sz w:val="22"/>
          <w:szCs w:val="22"/>
          <w:lang w:val="en-US"/>
        </w:rPr>
        <w:tab/>
      </w:r>
      <w:r w:rsidRPr="00C17680">
        <w:rPr>
          <w:color w:val="auto"/>
          <w:sz w:val="22"/>
          <w:szCs w:val="22"/>
          <w:lang w:val="en-US"/>
        </w:rPr>
        <w:tab/>
      </w:r>
      <w:r w:rsidRPr="00C17680">
        <w:rPr>
          <w:color w:val="auto"/>
          <w:sz w:val="22"/>
          <w:szCs w:val="22"/>
          <w:lang w:val="en-US"/>
        </w:rPr>
        <w:tab/>
      </w:r>
      <w:r w:rsidRPr="00C17680">
        <w:rPr>
          <w:color w:val="auto"/>
          <w:sz w:val="22"/>
          <w:szCs w:val="22"/>
          <w:lang w:val="en-US"/>
        </w:rPr>
        <w:tab/>
      </w:r>
      <w:r w:rsidRPr="00C17680">
        <w:rPr>
          <w:color w:val="auto"/>
          <w:sz w:val="22"/>
          <w:szCs w:val="22"/>
          <w:lang w:val="en-US"/>
        </w:rPr>
        <w:tab/>
      </w:r>
      <w:r w:rsidRPr="00C17680">
        <w:rPr>
          <w:color w:val="auto"/>
          <w:sz w:val="22"/>
          <w:szCs w:val="22"/>
          <w:lang w:val="en-US"/>
        </w:rPr>
        <w:tab/>
      </w:r>
      <w:r w:rsidRPr="00C17680">
        <w:rPr>
          <w:color w:val="auto"/>
          <w:sz w:val="22"/>
          <w:szCs w:val="22"/>
          <w:lang w:val="en-US"/>
        </w:rPr>
        <w:tab/>
      </w:r>
      <w:r w:rsidRPr="00C17680">
        <w:rPr>
          <w:color w:val="auto"/>
          <w:sz w:val="22"/>
          <w:szCs w:val="22"/>
          <w:lang w:val="en-US"/>
        </w:rPr>
        <w:tab/>
      </w:r>
      <w:proofErr w:type="gramStart"/>
      <w:r w:rsidR="00322C9C">
        <w:rPr>
          <w:i/>
          <w:color w:val="auto"/>
          <w:sz w:val="22"/>
          <w:szCs w:val="22"/>
          <w:lang w:val="en-US"/>
        </w:rPr>
        <w:t>seal</w:t>
      </w:r>
      <w:proofErr w:type="gramEnd"/>
    </w:p>
    <w:p w:rsidR="00616AA4" w:rsidRPr="00750A8A" w:rsidRDefault="00616AA4" w:rsidP="00616AA4">
      <w:pPr>
        <w:pStyle w:val="Default"/>
        <w:rPr>
          <w:color w:val="auto"/>
          <w:sz w:val="22"/>
          <w:szCs w:val="22"/>
        </w:rPr>
      </w:pPr>
    </w:p>
    <w:p w:rsidR="00616AA4" w:rsidRPr="00750A8A" w:rsidRDefault="00616AA4" w:rsidP="00616AA4">
      <w:pPr>
        <w:pStyle w:val="Default"/>
        <w:rPr>
          <w:color w:val="auto"/>
          <w:sz w:val="22"/>
          <w:szCs w:val="22"/>
        </w:rPr>
      </w:pPr>
    </w:p>
    <w:p w:rsidR="00616AA4" w:rsidRPr="00750A8A" w:rsidRDefault="00616AA4" w:rsidP="00616AA4">
      <w:pPr>
        <w:pStyle w:val="Default"/>
        <w:rPr>
          <w:color w:val="auto"/>
          <w:sz w:val="22"/>
          <w:szCs w:val="22"/>
        </w:rPr>
      </w:pPr>
    </w:p>
    <w:p w:rsidR="00616AA4" w:rsidRPr="00322C9C" w:rsidRDefault="00C17680" w:rsidP="00616AA4">
      <w:pPr>
        <w:pStyle w:val="Default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On behalf of the User of genetic resources</w:t>
      </w:r>
      <w:r w:rsidR="00616AA4" w:rsidRPr="00322C9C">
        <w:rPr>
          <w:color w:val="auto"/>
          <w:sz w:val="22"/>
          <w:szCs w:val="22"/>
          <w:lang w:val="en-US"/>
        </w:rPr>
        <w:t xml:space="preserve">: </w:t>
      </w:r>
      <w:r w:rsidR="00616AA4" w:rsidRPr="00322C9C">
        <w:rPr>
          <w:color w:val="auto"/>
          <w:sz w:val="22"/>
          <w:szCs w:val="22"/>
          <w:u w:val="single"/>
          <w:lang w:val="en-US"/>
        </w:rPr>
        <w:tab/>
      </w:r>
      <w:r w:rsidR="00616AA4" w:rsidRPr="00322C9C">
        <w:rPr>
          <w:color w:val="auto"/>
          <w:sz w:val="22"/>
          <w:szCs w:val="22"/>
          <w:u w:val="single"/>
          <w:lang w:val="en-US"/>
        </w:rPr>
        <w:tab/>
      </w:r>
      <w:r w:rsidR="00616AA4" w:rsidRPr="00322C9C">
        <w:rPr>
          <w:color w:val="auto"/>
          <w:sz w:val="22"/>
          <w:szCs w:val="22"/>
          <w:u w:val="single"/>
          <w:lang w:val="en-US"/>
        </w:rPr>
        <w:tab/>
      </w:r>
      <w:r w:rsidR="00616AA4" w:rsidRPr="00322C9C">
        <w:rPr>
          <w:color w:val="auto"/>
          <w:sz w:val="22"/>
          <w:szCs w:val="22"/>
          <w:lang w:val="en-US"/>
        </w:rPr>
        <w:t xml:space="preserve"> / (</w:t>
      </w:r>
      <w:r w:rsidR="00616AA4" w:rsidRPr="00322C9C">
        <w:rPr>
          <w:color w:val="auto"/>
          <w:sz w:val="22"/>
          <w:szCs w:val="22"/>
          <w:u w:val="single"/>
          <w:lang w:val="en-US"/>
        </w:rPr>
        <w:tab/>
      </w:r>
      <w:r w:rsidR="00616AA4" w:rsidRPr="00322C9C">
        <w:rPr>
          <w:color w:val="auto"/>
          <w:sz w:val="22"/>
          <w:szCs w:val="22"/>
          <w:u w:val="single"/>
          <w:lang w:val="en-US"/>
        </w:rPr>
        <w:tab/>
      </w:r>
      <w:r w:rsidR="00616AA4" w:rsidRPr="00322C9C">
        <w:rPr>
          <w:color w:val="auto"/>
          <w:sz w:val="22"/>
          <w:szCs w:val="22"/>
          <w:u w:val="single"/>
          <w:lang w:val="en-US"/>
        </w:rPr>
        <w:tab/>
      </w:r>
      <w:r w:rsidR="00616AA4" w:rsidRPr="00322C9C">
        <w:rPr>
          <w:color w:val="auto"/>
          <w:sz w:val="22"/>
          <w:szCs w:val="22"/>
          <w:u w:val="single"/>
          <w:lang w:val="en-US"/>
        </w:rPr>
        <w:tab/>
      </w:r>
      <w:r w:rsidR="00616AA4" w:rsidRPr="00322C9C">
        <w:rPr>
          <w:color w:val="auto"/>
          <w:sz w:val="22"/>
          <w:szCs w:val="22"/>
          <w:u w:val="single"/>
          <w:lang w:val="en-US"/>
        </w:rPr>
        <w:tab/>
      </w:r>
      <w:r w:rsidR="00616AA4" w:rsidRPr="00322C9C">
        <w:rPr>
          <w:color w:val="auto"/>
          <w:sz w:val="22"/>
          <w:szCs w:val="22"/>
          <w:lang w:val="en-US"/>
        </w:rPr>
        <w:t>)</w:t>
      </w:r>
    </w:p>
    <w:p w:rsidR="00616AA4" w:rsidRPr="00322C9C" w:rsidRDefault="00616AA4" w:rsidP="00616AA4">
      <w:pPr>
        <w:pStyle w:val="Default"/>
        <w:rPr>
          <w:i/>
          <w:color w:val="auto"/>
          <w:sz w:val="22"/>
          <w:szCs w:val="22"/>
          <w:lang w:val="en-US"/>
        </w:rPr>
      </w:pPr>
      <w:r w:rsidRPr="00322C9C">
        <w:rPr>
          <w:color w:val="auto"/>
          <w:sz w:val="22"/>
          <w:szCs w:val="22"/>
          <w:lang w:val="en-US"/>
        </w:rPr>
        <w:tab/>
      </w:r>
      <w:r w:rsidRPr="00322C9C">
        <w:rPr>
          <w:color w:val="auto"/>
          <w:sz w:val="22"/>
          <w:szCs w:val="22"/>
          <w:lang w:val="en-US"/>
        </w:rPr>
        <w:tab/>
      </w:r>
      <w:r w:rsidRPr="00322C9C">
        <w:rPr>
          <w:color w:val="auto"/>
          <w:sz w:val="22"/>
          <w:szCs w:val="22"/>
          <w:lang w:val="en-US"/>
        </w:rPr>
        <w:tab/>
      </w:r>
      <w:r w:rsidRPr="00322C9C">
        <w:rPr>
          <w:color w:val="auto"/>
          <w:sz w:val="22"/>
          <w:szCs w:val="22"/>
          <w:lang w:val="en-US"/>
        </w:rPr>
        <w:tab/>
      </w:r>
      <w:r w:rsidRPr="00322C9C">
        <w:rPr>
          <w:color w:val="auto"/>
          <w:sz w:val="22"/>
          <w:szCs w:val="22"/>
          <w:lang w:val="en-US"/>
        </w:rPr>
        <w:tab/>
      </w:r>
      <w:r w:rsidRPr="00322C9C">
        <w:rPr>
          <w:color w:val="auto"/>
          <w:sz w:val="22"/>
          <w:szCs w:val="22"/>
          <w:lang w:val="en-US"/>
        </w:rPr>
        <w:tab/>
      </w:r>
      <w:r w:rsidRPr="00322C9C">
        <w:rPr>
          <w:color w:val="auto"/>
          <w:sz w:val="22"/>
          <w:szCs w:val="22"/>
          <w:lang w:val="en-US"/>
        </w:rPr>
        <w:tab/>
      </w:r>
      <w:r w:rsidRPr="00322C9C">
        <w:rPr>
          <w:color w:val="auto"/>
          <w:sz w:val="22"/>
          <w:szCs w:val="22"/>
          <w:lang w:val="en-US"/>
        </w:rPr>
        <w:tab/>
      </w:r>
      <w:r w:rsidRPr="00322C9C">
        <w:rPr>
          <w:color w:val="auto"/>
          <w:sz w:val="22"/>
          <w:szCs w:val="22"/>
          <w:lang w:val="en-US"/>
        </w:rPr>
        <w:tab/>
      </w:r>
      <w:r w:rsidRPr="00322C9C">
        <w:rPr>
          <w:color w:val="auto"/>
          <w:sz w:val="22"/>
          <w:szCs w:val="22"/>
          <w:lang w:val="en-US"/>
        </w:rPr>
        <w:tab/>
      </w:r>
      <w:proofErr w:type="gramStart"/>
      <w:r w:rsidR="00322C9C" w:rsidRPr="00322C9C">
        <w:rPr>
          <w:i/>
          <w:color w:val="auto"/>
          <w:sz w:val="22"/>
          <w:szCs w:val="22"/>
          <w:lang w:val="en-US"/>
        </w:rPr>
        <w:t>seal</w:t>
      </w:r>
      <w:proofErr w:type="gramEnd"/>
    </w:p>
    <w:sectPr w:rsidR="00616AA4" w:rsidRPr="00322C9C" w:rsidSect="000D6E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1E6"/>
    <w:multiLevelType w:val="hybridMultilevel"/>
    <w:tmpl w:val="E4D2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43"/>
    <w:rsid w:val="00015EF2"/>
    <w:rsid w:val="00033E37"/>
    <w:rsid w:val="000D600B"/>
    <w:rsid w:val="000D6EB3"/>
    <w:rsid w:val="001247D0"/>
    <w:rsid w:val="00221F09"/>
    <w:rsid w:val="00322C9C"/>
    <w:rsid w:val="003F0F2A"/>
    <w:rsid w:val="004316C4"/>
    <w:rsid w:val="004E23FF"/>
    <w:rsid w:val="0053539E"/>
    <w:rsid w:val="005635E0"/>
    <w:rsid w:val="00586EBF"/>
    <w:rsid w:val="00603896"/>
    <w:rsid w:val="00607F14"/>
    <w:rsid w:val="00616AA4"/>
    <w:rsid w:val="006D49DE"/>
    <w:rsid w:val="00750A8A"/>
    <w:rsid w:val="0079480E"/>
    <w:rsid w:val="007E3D31"/>
    <w:rsid w:val="007E71BA"/>
    <w:rsid w:val="007F5B55"/>
    <w:rsid w:val="00860BB8"/>
    <w:rsid w:val="00905C6E"/>
    <w:rsid w:val="00920E68"/>
    <w:rsid w:val="00954DB8"/>
    <w:rsid w:val="00970C1D"/>
    <w:rsid w:val="00990167"/>
    <w:rsid w:val="00A07FE6"/>
    <w:rsid w:val="00AD2A0A"/>
    <w:rsid w:val="00B008E2"/>
    <w:rsid w:val="00B16515"/>
    <w:rsid w:val="00C17680"/>
    <w:rsid w:val="00C428AA"/>
    <w:rsid w:val="00C47D43"/>
    <w:rsid w:val="00CB33CE"/>
    <w:rsid w:val="00D50FFD"/>
    <w:rsid w:val="00D5658B"/>
    <w:rsid w:val="00DB16CA"/>
    <w:rsid w:val="00DE6501"/>
    <w:rsid w:val="00E07A7A"/>
    <w:rsid w:val="00E33200"/>
    <w:rsid w:val="00E72D5B"/>
    <w:rsid w:val="00E76610"/>
    <w:rsid w:val="00ED08FC"/>
    <w:rsid w:val="00ED401E"/>
    <w:rsid w:val="00F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D6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F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D6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user</cp:lastModifiedBy>
  <cp:revision>38</cp:revision>
  <cp:lastPrinted>2022-01-31T13:48:00Z</cp:lastPrinted>
  <dcterms:created xsi:type="dcterms:W3CDTF">2022-01-31T07:41:00Z</dcterms:created>
  <dcterms:modified xsi:type="dcterms:W3CDTF">2023-02-10T07:28:00Z</dcterms:modified>
</cp:coreProperties>
</file>