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-381" w:tblpY="-284"/>
        <w:tblOverlap w:val="never"/>
        <w:tblW w:w="5352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4"/>
        <w:gridCol w:w="6656"/>
      </w:tblGrid>
      <w:tr w:rsidR="002E0C4F" w:rsidRPr="004F7D70" w:rsidTr="00B95C49">
        <w:trPr>
          <w:trHeight w:val="648"/>
          <w:tblCellSpacing w:w="15" w:type="dxa"/>
        </w:trPr>
        <w:tc>
          <w:tcPr>
            <w:tcW w:w="49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0C4F" w:rsidRPr="00051F80" w:rsidRDefault="002E0C4F" w:rsidP="00B95C4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pacing w:val="-2"/>
              </w:rPr>
            </w:pPr>
            <w:r w:rsidRPr="00051F80">
              <w:rPr>
                <w:rFonts w:ascii="Arial" w:hAnsi="Arial" w:cs="Arial"/>
                <w:spacing w:val="-2"/>
              </w:rPr>
              <w:t xml:space="preserve">Институт генетики и цитологии НАН Беларуси </w:t>
            </w:r>
          </w:p>
          <w:p w:rsidR="002E0C4F" w:rsidRPr="00051F80" w:rsidRDefault="000A4DB9" w:rsidP="000A4DB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О</w:t>
            </w:r>
            <w:r w:rsidR="002E0C4F" w:rsidRPr="00051F80">
              <w:rPr>
                <w:rFonts w:ascii="Arial" w:hAnsi="Arial" w:cs="Arial"/>
                <w:spacing w:val="-2"/>
              </w:rPr>
              <w:t>бязанност</w:t>
            </w:r>
            <w:r>
              <w:rPr>
                <w:rFonts w:ascii="Arial" w:hAnsi="Arial" w:cs="Arial"/>
                <w:spacing w:val="-2"/>
              </w:rPr>
              <w:t>и эксперта</w:t>
            </w:r>
          </w:p>
        </w:tc>
      </w:tr>
      <w:tr w:rsidR="004F7D70" w:rsidRPr="004F7D70" w:rsidTr="00B95C49">
        <w:trPr>
          <w:trHeight w:val="648"/>
          <w:tblCellSpacing w:w="15" w:type="dxa"/>
        </w:trPr>
        <w:tc>
          <w:tcPr>
            <w:tcW w:w="1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7D70" w:rsidRPr="00051F80" w:rsidRDefault="004F7D70" w:rsidP="00B95C4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pacing w:val="-2"/>
              </w:rPr>
            </w:pPr>
            <w:r w:rsidRPr="00051F80">
              <w:rPr>
                <w:rFonts w:ascii="Arial" w:hAnsi="Arial" w:cs="Arial"/>
                <w:spacing w:val="-2"/>
              </w:rPr>
              <w:t>Название должности:</w:t>
            </w:r>
          </w:p>
        </w:tc>
        <w:tc>
          <w:tcPr>
            <w:tcW w:w="3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7D70" w:rsidRPr="00051F80" w:rsidRDefault="00E61AC6" w:rsidP="00B95C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4"/>
              <w:jc w:val="both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Эксперт-лингвист (</w:t>
            </w:r>
            <w:proofErr w:type="spellStart"/>
            <w:r>
              <w:rPr>
                <w:rFonts w:ascii="Arial" w:hAnsi="Arial" w:cs="Arial"/>
                <w:spacing w:val="-2"/>
              </w:rPr>
              <w:t>ономаст</w:t>
            </w:r>
            <w:proofErr w:type="spellEnd"/>
            <w:r w:rsidRPr="00E61AC6">
              <w:rPr>
                <w:rFonts w:ascii="Arial" w:hAnsi="Arial" w:cs="Arial"/>
                <w:spacing w:val="-2"/>
              </w:rPr>
              <w:t>) по традиционным знаниям, связанным с генетическими ресурсами</w:t>
            </w:r>
          </w:p>
        </w:tc>
      </w:tr>
      <w:tr w:rsidR="004F7D70" w:rsidRPr="004F7D70" w:rsidTr="00B95C49">
        <w:trPr>
          <w:trHeight w:val="379"/>
          <w:tblCellSpacing w:w="15" w:type="dxa"/>
        </w:trPr>
        <w:tc>
          <w:tcPr>
            <w:tcW w:w="169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F7D70" w:rsidRPr="00051F80" w:rsidRDefault="004F7D70" w:rsidP="00B95C4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pacing w:val="-2"/>
              </w:rPr>
            </w:pPr>
            <w:r w:rsidRPr="00051F80">
              <w:rPr>
                <w:rFonts w:ascii="Arial" w:hAnsi="Arial" w:cs="Arial"/>
                <w:spacing w:val="-2"/>
              </w:rPr>
              <w:t>Тип работы:</w:t>
            </w:r>
          </w:p>
        </w:tc>
        <w:tc>
          <w:tcPr>
            <w:tcW w:w="326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F7D70" w:rsidRPr="00051F80" w:rsidRDefault="00372893" w:rsidP="00145BF6">
            <w:pPr>
              <w:spacing w:after="0" w:line="240" w:lineRule="auto"/>
              <w:ind w:firstLine="84"/>
              <w:contextualSpacing/>
              <w:jc w:val="both"/>
              <w:rPr>
                <w:rFonts w:ascii="Arial" w:hAnsi="Arial" w:cs="Arial"/>
                <w:spacing w:val="-2"/>
              </w:rPr>
            </w:pPr>
            <w:r w:rsidRPr="00051F80">
              <w:rPr>
                <w:rFonts w:ascii="Arial" w:hAnsi="Arial" w:cs="Arial"/>
                <w:spacing w:val="-2"/>
              </w:rPr>
              <w:t>Договор подряда</w:t>
            </w:r>
            <w:r w:rsidR="004F7D70" w:rsidRPr="00051F80">
              <w:rPr>
                <w:rFonts w:ascii="Arial" w:hAnsi="Arial" w:cs="Arial"/>
                <w:spacing w:val="-2"/>
              </w:rPr>
              <w:t xml:space="preserve">. </w:t>
            </w:r>
            <w:r w:rsidR="00145BF6">
              <w:rPr>
                <w:rFonts w:ascii="Arial" w:hAnsi="Arial" w:cs="Arial"/>
                <w:spacing w:val="-2"/>
              </w:rPr>
              <w:t xml:space="preserve">Местный </w:t>
            </w:r>
            <w:r w:rsidRPr="00051F80">
              <w:rPr>
                <w:rFonts w:ascii="Arial" w:hAnsi="Arial" w:cs="Arial"/>
                <w:spacing w:val="-2"/>
              </w:rPr>
              <w:t>консультант</w:t>
            </w:r>
          </w:p>
        </w:tc>
      </w:tr>
      <w:tr w:rsidR="004F7D70" w:rsidRPr="004F7D70" w:rsidTr="00B95C49">
        <w:trPr>
          <w:trHeight w:val="535"/>
          <w:tblCellSpacing w:w="15" w:type="dxa"/>
        </w:trPr>
        <w:tc>
          <w:tcPr>
            <w:tcW w:w="1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7D70" w:rsidRPr="00051F80" w:rsidRDefault="004F7D70" w:rsidP="00B95C4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pacing w:val="-2"/>
              </w:rPr>
            </w:pPr>
            <w:r w:rsidRPr="00051F80">
              <w:rPr>
                <w:rFonts w:ascii="Arial" w:hAnsi="Arial" w:cs="Arial"/>
                <w:spacing w:val="-2"/>
              </w:rPr>
              <w:t>Офис/Проект:</w:t>
            </w:r>
          </w:p>
        </w:tc>
        <w:tc>
          <w:tcPr>
            <w:tcW w:w="3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2893" w:rsidRPr="00051F80" w:rsidRDefault="00372893" w:rsidP="00B95C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4"/>
              <w:jc w:val="both"/>
              <w:rPr>
                <w:rFonts w:ascii="Arial" w:hAnsi="Arial" w:cs="Arial"/>
                <w:spacing w:val="-2"/>
              </w:rPr>
            </w:pPr>
            <w:r w:rsidRPr="00051F80">
              <w:rPr>
                <w:rFonts w:ascii="Arial" w:hAnsi="Arial" w:cs="Arial"/>
                <w:spacing w:val="-2"/>
              </w:rPr>
              <w:t xml:space="preserve">№00099240/00095244 </w:t>
            </w:r>
          </w:p>
          <w:p w:rsidR="004F7D70" w:rsidRPr="00051F80" w:rsidRDefault="00372893" w:rsidP="00B95C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4"/>
              <w:jc w:val="both"/>
              <w:rPr>
                <w:rFonts w:ascii="Arial" w:hAnsi="Arial" w:cs="Arial"/>
                <w:spacing w:val="-2"/>
              </w:rPr>
            </w:pPr>
            <w:r w:rsidRPr="00051F80">
              <w:rPr>
                <w:rFonts w:ascii="Arial" w:hAnsi="Arial" w:cs="Arial"/>
                <w:spacing w:val="-2"/>
              </w:rPr>
              <w:t xml:space="preserve">ПРООН-ГЭФ «Усиление людских ресурсов, правовых систем и институционального потенциала для реализации </w:t>
            </w:r>
            <w:proofErr w:type="spellStart"/>
            <w:r w:rsidRPr="00051F80">
              <w:rPr>
                <w:rFonts w:ascii="Arial" w:hAnsi="Arial" w:cs="Arial"/>
                <w:spacing w:val="-2"/>
              </w:rPr>
              <w:t>Нагойского</w:t>
            </w:r>
            <w:proofErr w:type="spellEnd"/>
            <w:r w:rsidRPr="00051F80">
              <w:rPr>
                <w:rFonts w:ascii="Arial" w:hAnsi="Arial" w:cs="Arial"/>
                <w:spacing w:val="-2"/>
              </w:rPr>
              <w:t xml:space="preserve"> протокола в Республике Беларусь» </w:t>
            </w:r>
            <w:r w:rsidR="00FE7BEC" w:rsidRPr="00051F80">
              <w:rPr>
                <w:rFonts w:ascii="Arial" w:hAnsi="Arial" w:cs="Arial"/>
                <w:spacing w:val="-2"/>
              </w:rPr>
              <w:t>№ 2/18/000874 от 30.03.2018 г.</w:t>
            </w:r>
          </w:p>
        </w:tc>
      </w:tr>
      <w:tr w:rsidR="004F7D70" w:rsidRPr="004F7D70" w:rsidTr="00B95C49">
        <w:trPr>
          <w:trHeight w:val="331"/>
          <w:tblCellSpacing w:w="15" w:type="dxa"/>
        </w:trPr>
        <w:tc>
          <w:tcPr>
            <w:tcW w:w="1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7D70" w:rsidRPr="00051F80" w:rsidRDefault="004F7D70" w:rsidP="00B95C4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pacing w:val="-2"/>
              </w:rPr>
            </w:pPr>
            <w:r w:rsidRPr="00051F80">
              <w:rPr>
                <w:rFonts w:ascii="Arial" w:hAnsi="Arial" w:cs="Arial"/>
                <w:spacing w:val="-2"/>
              </w:rPr>
              <w:t>Условия работы:</w:t>
            </w:r>
          </w:p>
        </w:tc>
        <w:tc>
          <w:tcPr>
            <w:tcW w:w="3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7D70" w:rsidRPr="00051F80" w:rsidRDefault="004F7D70" w:rsidP="00B95C49">
            <w:pPr>
              <w:spacing w:after="0" w:line="240" w:lineRule="auto"/>
              <w:ind w:firstLine="84"/>
              <w:contextualSpacing/>
              <w:jc w:val="both"/>
              <w:rPr>
                <w:rFonts w:ascii="Arial" w:hAnsi="Arial" w:cs="Arial"/>
                <w:spacing w:val="-2"/>
              </w:rPr>
            </w:pPr>
            <w:r w:rsidRPr="00051F80">
              <w:rPr>
                <w:rFonts w:ascii="Arial" w:hAnsi="Arial" w:cs="Arial"/>
                <w:spacing w:val="-2"/>
              </w:rPr>
              <w:t>г. Минск.</w:t>
            </w:r>
          </w:p>
          <w:p w:rsidR="004F7D70" w:rsidRPr="00051F80" w:rsidRDefault="004F7D70" w:rsidP="00B95C49">
            <w:pPr>
              <w:spacing w:after="0" w:line="240" w:lineRule="auto"/>
              <w:ind w:firstLine="84"/>
              <w:contextualSpacing/>
              <w:jc w:val="both"/>
              <w:rPr>
                <w:rFonts w:ascii="Arial" w:hAnsi="Arial" w:cs="Arial"/>
                <w:spacing w:val="-2"/>
              </w:rPr>
            </w:pPr>
            <w:r w:rsidRPr="00051F80">
              <w:rPr>
                <w:rFonts w:ascii="Arial" w:hAnsi="Arial" w:cs="Arial"/>
                <w:spacing w:val="-2"/>
              </w:rPr>
              <w:t>Кандидат не должен иметь ограничений для работы по совместительству.</w:t>
            </w:r>
          </w:p>
        </w:tc>
      </w:tr>
      <w:tr w:rsidR="004F7D70" w:rsidRPr="004F7D70" w:rsidTr="00B95C49">
        <w:trPr>
          <w:trHeight w:val="418"/>
          <w:tblCellSpacing w:w="15" w:type="dxa"/>
        </w:trPr>
        <w:tc>
          <w:tcPr>
            <w:tcW w:w="1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7D70" w:rsidRPr="00051F80" w:rsidRDefault="004F7D70" w:rsidP="00B95C4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pacing w:val="-2"/>
              </w:rPr>
            </w:pPr>
            <w:r w:rsidRPr="00051F80">
              <w:rPr>
                <w:rFonts w:ascii="Arial" w:hAnsi="Arial" w:cs="Arial"/>
                <w:spacing w:val="-2"/>
              </w:rPr>
              <w:t>Продолжительность контракта:</w:t>
            </w:r>
          </w:p>
        </w:tc>
        <w:tc>
          <w:tcPr>
            <w:tcW w:w="3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7D70" w:rsidRPr="00051F80" w:rsidRDefault="006F32C4" w:rsidP="00246669">
            <w:pPr>
              <w:pStyle w:val="ab"/>
              <w:spacing w:before="0" w:beforeAutospacing="0" w:after="0" w:afterAutospacing="0"/>
              <w:ind w:firstLine="84"/>
              <w:jc w:val="both"/>
              <w:rPr>
                <w:rFonts w:ascii="Arial" w:eastAsiaTheme="minorHAnsi" w:hAnsi="Arial" w:cs="Arial"/>
                <w:color w:val="auto"/>
                <w:spacing w:val="-2"/>
                <w:sz w:val="22"/>
                <w:szCs w:val="22"/>
                <w:lang w:eastAsia="en-US"/>
              </w:rPr>
            </w:pPr>
            <w:r w:rsidRPr="00051F80">
              <w:rPr>
                <w:rFonts w:ascii="Arial" w:eastAsiaTheme="minorHAnsi" w:hAnsi="Arial" w:cs="Arial"/>
                <w:color w:val="auto"/>
                <w:spacing w:val="-2"/>
                <w:sz w:val="22"/>
                <w:szCs w:val="22"/>
                <w:lang w:eastAsia="en-US"/>
              </w:rPr>
              <w:t xml:space="preserve">с </w:t>
            </w:r>
            <w:r w:rsidR="00C46882" w:rsidRPr="00051F80">
              <w:rPr>
                <w:rFonts w:ascii="Arial" w:eastAsiaTheme="minorHAnsi" w:hAnsi="Arial" w:cs="Arial"/>
                <w:color w:val="auto"/>
                <w:spacing w:val="-2"/>
                <w:sz w:val="22"/>
                <w:szCs w:val="22"/>
                <w:lang w:eastAsia="en-US"/>
              </w:rPr>
              <w:t>01</w:t>
            </w:r>
            <w:r w:rsidRPr="00051F80">
              <w:rPr>
                <w:rFonts w:ascii="Arial" w:eastAsiaTheme="minorHAnsi" w:hAnsi="Arial" w:cs="Arial"/>
                <w:color w:val="auto"/>
                <w:spacing w:val="-2"/>
                <w:sz w:val="22"/>
                <w:szCs w:val="22"/>
                <w:lang w:eastAsia="en-US"/>
              </w:rPr>
              <w:t>/</w:t>
            </w:r>
            <w:r w:rsidR="00372893" w:rsidRPr="00051F80">
              <w:rPr>
                <w:rFonts w:ascii="Arial" w:eastAsiaTheme="minorHAnsi" w:hAnsi="Arial" w:cs="Arial"/>
                <w:color w:val="auto"/>
                <w:spacing w:val="-2"/>
                <w:sz w:val="22"/>
                <w:szCs w:val="22"/>
                <w:lang w:eastAsia="en-US"/>
              </w:rPr>
              <w:t>0</w:t>
            </w:r>
            <w:r w:rsidR="001B3E27" w:rsidRPr="00051F80">
              <w:rPr>
                <w:rFonts w:ascii="Arial" w:eastAsiaTheme="minorHAnsi" w:hAnsi="Arial" w:cs="Arial"/>
                <w:color w:val="auto"/>
                <w:spacing w:val="-2"/>
                <w:sz w:val="22"/>
                <w:szCs w:val="22"/>
                <w:lang w:eastAsia="en-US"/>
              </w:rPr>
              <w:t>5</w:t>
            </w:r>
            <w:r w:rsidRPr="00051F80">
              <w:rPr>
                <w:rFonts w:ascii="Arial" w:eastAsiaTheme="minorHAnsi" w:hAnsi="Arial" w:cs="Arial"/>
                <w:color w:val="auto"/>
                <w:spacing w:val="-2"/>
                <w:sz w:val="22"/>
                <w:szCs w:val="22"/>
                <w:lang w:eastAsia="en-US"/>
              </w:rPr>
              <w:t>/201</w:t>
            </w:r>
            <w:r w:rsidR="00372893" w:rsidRPr="00051F80">
              <w:rPr>
                <w:rFonts w:ascii="Arial" w:eastAsiaTheme="minorHAnsi" w:hAnsi="Arial" w:cs="Arial"/>
                <w:color w:val="auto"/>
                <w:spacing w:val="-2"/>
                <w:sz w:val="22"/>
                <w:szCs w:val="22"/>
                <w:lang w:eastAsia="en-US"/>
              </w:rPr>
              <w:t>8</w:t>
            </w:r>
            <w:r w:rsidRPr="00051F80">
              <w:rPr>
                <w:rFonts w:ascii="Arial" w:eastAsiaTheme="minorHAnsi" w:hAnsi="Arial" w:cs="Arial"/>
                <w:color w:val="auto"/>
                <w:spacing w:val="-2"/>
                <w:sz w:val="22"/>
                <w:szCs w:val="22"/>
                <w:lang w:eastAsia="en-US"/>
              </w:rPr>
              <w:t xml:space="preserve"> по </w:t>
            </w:r>
            <w:r w:rsidR="00246669" w:rsidRPr="00051F80">
              <w:rPr>
                <w:rFonts w:ascii="Arial" w:eastAsiaTheme="minorHAnsi" w:hAnsi="Arial" w:cs="Arial"/>
                <w:color w:val="auto"/>
                <w:spacing w:val="-2"/>
                <w:sz w:val="22"/>
                <w:szCs w:val="22"/>
                <w:lang w:eastAsia="en-US"/>
              </w:rPr>
              <w:t>29</w:t>
            </w:r>
            <w:r w:rsidRPr="00051F80">
              <w:rPr>
                <w:rFonts w:ascii="Arial" w:eastAsiaTheme="minorHAnsi" w:hAnsi="Arial" w:cs="Arial"/>
                <w:color w:val="auto"/>
                <w:spacing w:val="-2"/>
                <w:sz w:val="22"/>
                <w:szCs w:val="22"/>
                <w:lang w:eastAsia="en-US"/>
              </w:rPr>
              <w:t>/0</w:t>
            </w:r>
            <w:r w:rsidR="00246669" w:rsidRPr="00051F80">
              <w:rPr>
                <w:rFonts w:ascii="Arial" w:eastAsiaTheme="minorHAnsi" w:hAnsi="Arial" w:cs="Arial"/>
                <w:color w:val="auto"/>
                <w:spacing w:val="-2"/>
                <w:sz w:val="22"/>
                <w:szCs w:val="22"/>
                <w:lang w:eastAsia="en-US"/>
              </w:rPr>
              <w:t>6</w:t>
            </w:r>
            <w:r w:rsidRPr="00051F80">
              <w:rPr>
                <w:rFonts w:ascii="Arial" w:eastAsiaTheme="minorHAnsi" w:hAnsi="Arial" w:cs="Arial"/>
                <w:color w:val="auto"/>
                <w:spacing w:val="-2"/>
                <w:sz w:val="22"/>
                <w:szCs w:val="22"/>
                <w:lang w:eastAsia="en-US"/>
              </w:rPr>
              <w:t xml:space="preserve">/2018 </w:t>
            </w:r>
          </w:p>
        </w:tc>
      </w:tr>
      <w:tr w:rsidR="004F7D70" w:rsidRPr="004F7D70" w:rsidTr="00B95C49">
        <w:trPr>
          <w:trHeight w:val="634"/>
          <w:tblCellSpacing w:w="15" w:type="dxa"/>
        </w:trPr>
        <w:tc>
          <w:tcPr>
            <w:tcW w:w="1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7D70" w:rsidRPr="00051F80" w:rsidRDefault="004F7D70" w:rsidP="00B95C4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pacing w:val="-2"/>
              </w:rPr>
            </w:pPr>
            <w:r w:rsidRPr="00051F80">
              <w:rPr>
                <w:rFonts w:ascii="Arial" w:hAnsi="Arial" w:cs="Arial"/>
                <w:spacing w:val="-2"/>
              </w:rPr>
              <w:t>Условия оплаты:</w:t>
            </w:r>
          </w:p>
        </w:tc>
        <w:tc>
          <w:tcPr>
            <w:tcW w:w="3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7D70" w:rsidRPr="00051F80" w:rsidRDefault="004F7D70" w:rsidP="00B95C49">
            <w:pPr>
              <w:spacing w:after="0" w:line="240" w:lineRule="auto"/>
              <w:ind w:left="84"/>
              <w:contextualSpacing/>
              <w:jc w:val="both"/>
              <w:rPr>
                <w:rFonts w:ascii="Arial" w:hAnsi="Arial" w:cs="Arial"/>
                <w:spacing w:val="-2"/>
              </w:rPr>
            </w:pPr>
            <w:r w:rsidRPr="00051F80">
              <w:rPr>
                <w:rFonts w:ascii="Arial" w:hAnsi="Arial" w:cs="Arial"/>
                <w:spacing w:val="-2"/>
              </w:rPr>
              <w:t xml:space="preserve">Фиксированное вознаграждение. </w:t>
            </w:r>
          </w:p>
          <w:p w:rsidR="004E1747" w:rsidRPr="00051F80" w:rsidRDefault="004E1747" w:rsidP="00B95C49">
            <w:pPr>
              <w:spacing w:after="0" w:line="240" w:lineRule="auto"/>
              <w:ind w:left="84"/>
              <w:contextualSpacing/>
              <w:jc w:val="both"/>
              <w:rPr>
                <w:rFonts w:ascii="Arial" w:hAnsi="Arial" w:cs="Arial"/>
                <w:spacing w:val="-2"/>
              </w:rPr>
            </w:pPr>
            <w:r w:rsidRPr="00051F80">
              <w:rPr>
                <w:rFonts w:ascii="Arial" w:hAnsi="Arial" w:cs="Arial"/>
                <w:spacing w:val="-2"/>
              </w:rPr>
              <w:t xml:space="preserve">Оплата оказанных услуг производится согласно финансового предложения после приемки выполненных работ </w:t>
            </w:r>
            <w:r w:rsidR="00FD2348" w:rsidRPr="00051F80">
              <w:rPr>
                <w:rFonts w:ascii="Arial" w:hAnsi="Arial" w:cs="Arial"/>
                <w:spacing w:val="-2"/>
              </w:rPr>
              <w:t xml:space="preserve">руководителем проекта </w:t>
            </w:r>
            <w:r w:rsidRPr="00051F80">
              <w:rPr>
                <w:rFonts w:ascii="Arial" w:hAnsi="Arial" w:cs="Arial"/>
                <w:spacing w:val="-2"/>
              </w:rPr>
              <w:t>в два этапа после достижения:</w:t>
            </w:r>
          </w:p>
          <w:p w:rsidR="004E1747" w:rsidRPr="00051F80" w:rsidRDefault="004E1747" w:rsidP="00B95C49">
            <w:pPr>
              <w:spacing w:after="0" w:line="240" w:lineRule="auto"/>
              <w:ind w:left="84"/>
              <w:contextualSpacing/>
              <w:jc w:val="both"/>
              <w:rPr>
                <w:rFonts w:ascii="Arial" w:hAnsi="Arial" w:cs="Arial"/>
                <w:spacing w:val="-2"/>
              </w:rPr>
            </w:pPr>
            <w:r w:rsidRPr="00051F80">
              <w:rPr>
                <w:rFonts w:ascii="Arial" w:hAnsi="Arial" w:cs="Arial"/>
                <w:spacing w:val="-2"/>
              </w:rPr>
              <w:t xml:space="preserve">Результата 1 – </w:t>
            </w:r>
            <w:r w:rsidR="001D4AE5" w:rsidRPr="00051F80">
              <w:rPr>
                <w:rFonts w:ascii="Arial" w:hAnsi="Arial" w:cs="Arial"/>
                <w:spacing w:val="-2"/>
              </w:rPr>
              <w:t>7</w:t>
            </w:r>
            <w:r w:rsidRPr="00051F80">
              <w:rPr>
                <w:rFonts w:ascii="Arial" w:hAnsi="Arial" w:cs="Arial"/>
                <w:spacing w:val="-2"/>
              </w:rPr>
              <w:t>0% от суммы контракта;</w:t>
            </w:r>
          </w:p>
          <w:p w:rsidR="004E1747" w:rsidRPr="00051F80" w:rsidRDefault="004E1747" w:rsidP="001D4AE5">
            <w:pPr>
              <w:spacing w:after="0" w:line="240" w:lineRule="auto"/>
              <w:ind w:left="84"/>
              <w:contextualSpacing/>
              <w:jc w:val="both"/>
              <w:rPr>
                <w:rFonts w:ascii="Arial" w:hAnsi="Arial" w:cs="Arial"/>
                <w:spacing w:val="-2"/>
              </w:rPr>
            </w:pPr>
            <w:r w:rsidRPr="00051F80">
              <w:rPr>
                <w:rFonts w:ascii="Arial" w:hAnsi="Arial" w:cs="Arial"/>
                <w:spacing w:val="-2"/>
              </w:rPr>
              <w:t xml:space="preserve">Результата 2 – </w:t>
            </w:r>
            <w:r w:rsidR="001D4AE5" w:rsidRPr="00051F80">
              <w:rPr>
                <w:rFonts w:ascii="Arial" w:hAnsi="Arial" w:cs="Arial"/>
                <w:spacing w:val="-2"/>
              </w:rPr>
              <w:t>3</w:t>
            </w:r>
            <w:r w:rsidRPr="00051F80">
              <w:rPr>
                <w:rFonts w:ascii="Arial" w:hAnsi="Arial" w:cs="Arial"/>
                <w:spacing w:val="-2"/>
              </w:rPr>
              <w:t>0% от суммы контракта.</w:t>
            </w:r>
          </w:p>
        </w:tc>
      </w:tr>
      <w:tr w:rsidR="004F7D70" w:rsidRPr="004F7D70" w:rsidTr="00B95C49">
        <w:trPr>
          <w:trHeight w:val="1105"/>
          <w:tblCellSpacing w:w="15" w:type="dxa"/>
        </w:trPr>
        <w:tc>
          <w:tcPr>
            <w:tcW w:w="1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7D70" w:rsidRPr="00051F80" w:rsidRDefault="004F7D70" w:rsidP="00B95C4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pacing w:val="-2"/>
              </w:rPr>
            </w:pPr>
            <w:r w:rsidRPr="00051F80">
              <w:rPr>
                <w:rFonts w:ascii="Arial" w:hAnsi="Arial" w:cs="Arial"/>
                <w:spacing w:val="-2"/>
              </w:rPr>
              <w:t>Квалификационные требования:</w:t>
            </w:r>
          </w:p>
        </w:tc>
        <w:tc>
          <w:tcPr>
            <w:tcW w:w="3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A7310" w:rsidRPr="008A7310" w:rsidRDefault="008A7310" w:rsidP="001A58C0">
            <w:pPr>
              <w:pStyle w:val="HTML"/>
              <w:numPr>
                <w:ilvl w:val="0"/>
                <w:numId w:val="5"/>
              </w:numPr>
              <w:shd w:val="clear" w:color="auto" w:fill="FFFFFF"/>
              <w:tabs>
                <w:tab w:val="left" w:pos="389"/>
                <w:tab w:val="left" w:pos="581"/>
                <w:tab w:val="left" w:pos="731"/>
              </w:tabs>
              <w:ind w:left="105" w:firstLine="284"/>
              <w:jc w:val="both"/>
              <w:rPr>
                <w:rFonts w:ascii="Arial" w:eastAsiaTheme="minorHAnsi" w:hAnsi="Arial" w:cs="Arial"/>
                <w:spacing w:val="-2"/>
                <w:sz w:val="22"/>
                <w:szCs w:val="22"/>
                <w:lang w:eastAsia="en-US"/>
              </w:rPr>
            </w:pPr>
            <w:r w:rsidRPr="008A7310">
              <w:rPr>
                <w:rFonts w:ascii="Arial" w:eastAsiaTheme="minorHAnsi" w:hAnsi="Arial" w:cs="Arial"/>
                <w:spacing w:val="-2"/>
                <w:sz w:val="22"/>
                <w:szCs w:val="22"/>
                <w:lang w:eastAsia="en-US"/>
              </w:rPr>
              <w:t>Высшее образование и ученая степень в области филологии.</w:t>
            </w:r>
          </w:p>
          <w:p w:rsidR="008A7310" w:rsidRPr="008A7310" w:rsidRDefault="008A7310" w:rsidP="001A58C0">
            <w:pPr>
              <w:pStyle w:val="HTML"/>
              <w:numPr>
                <w:ilvl w:val="0"/>
                <w:numId w:val="5"/>
              </w:numPr>
              <w:shd w:val="clear" w:color="auto" w:fill="FFFFFF"/>
              <w:tabs>
                <w:tab w:val="left" w:pos="389"/>
                <w:tab w:val="left" w:pos="581"/>
                <w:tab w:val="left" w:pos="731"/>
              </w:tabs>
              <w:ind w:left="105" w:firstLine="284"/>
              <w:jc w:val="both"/>
              <w:rPr>
                <w:rFonts w:ascii="Arial" w:eastAsiaTheme="minorHAnsi" w:hAnsi="Arial" w:cs="Arial"/>
                <w:spacing w:val="-2"/>
                <w:sz w:val="22"/>
                <w:szCs w:val="22"/>
                <w:lang w:eastAsia="en-US"/>
              </w:rPr>
            </w:pPr>
            <w:r w:rsidRPr="008A7310">
              <w:rPr>
                <w:rFonts w:ascii="Arial" w:eastAsiaTheme="minorHAnsi" w:hAnsi="Arial" w:cs="Arial"/>
                <w:spacing w:val="-2"/>
                <w:sz w:val="22"/>
                <w:szCs w:val="22"/>
                <w:lang w:eastAsia="en-US"/>
              </w:rPr>
              <w:t xml:space="preserve">Опыт работы/научные интересы в сфере </w:t>
            </w:r>
            <w:proofErr w:type="spellStart"/>
            <w:r w:rsidRPr="008A7310">
              <w:rPr>
                <w:rFonts w:ascii="Arial" w:eastAsiaTheme="minorHAnsi" w:hAnsi="Arial" w:cs="Arial"/>
                <w:spacing w:val="-2"/>
                <w:sz w:val="22"/>
                <w:szCs w:val="22"/>
                <w:lang w:eastAsia="en-US"/>
              </w:rPr>
              <w:t>белорусистики</w:t>
            </w:r>
            <w:proofErr w:type="spellEnd"/>
            <w:r w:rsidRPr="008A7310">
              <w:rPr>
                <w:rFonts w:ascii="Arial" w:eastAsiaTheme="minorHAnsi" w:hAnsi="Arial" w:cs="Arial"/>
                <w:spacing w:val="-2"/>
                <w:sz w:val="22"/>
                <w:szCs w:val="22"/>
                <w:lang w:eastAsia="en-US"/>
              </w:rPr>
              <w:t xml:space="preserve"> и ономастики не менее 5 лет, что подтверждается опытом работы;</w:t>
            </w:r>
          </w:p>
          <w:p w:rsidR="008A7310" w:rsidRPr="008A7310" w:rsidRDefault="008A7310" w:rsidP="001A58C0">
            <w:pPr>
              <w:pStyle w:val="HTML"/>
              <w:numPr>
                <w:ilvl w:val="0"/>
                <w:numId w:val="5"/>
              </w:numPr>
              <w:shd w:val="clear" w:color="auto" w:fill="FFFFFF"/>
              <w:tabs>
                <w:tab w:val="left" w:pos="389"/>
                <w:tab w:val="left" w:pos="581"/>
                <w:tab w:val="left" w:pos="731"/>
              </w:tabs>
              <w:ind w:left="105" w:firstLine="284"/>
              <w:jc w:val="both"/>
              <w:rPr>
                <w:rFonts w:ascii="Arial" w:eastAsiaTheme="minorHAnsi" w:hAnsi="Arial" w:cs="Arial"/>
                <w:spacing w:val="-2"/>
                <w:sz w:val="22"/>
                <w:szCs w:val="22"/>
                <w:lang w:eastAsia="en-US"/>
              </w:rPr>
            </w:pPr>
            <w:r w:rsidRPr="008A7310">
              <w:rPr>
                <w:rFonts w:ascii="Arial" w:eastAsiaTheme="minorHAnsi" w:hAnsi="Arial" w:cs="Arial"/>
                <w:spacing w:val="-2"/>
                <w:sz w:val="22"/>
                <w:szCs w:val="22"/>
                <w:lang w:eastAsia="en-US"/>
              </w:rPr>
              <w:t>Опыт участия в проектах по изучению и ономастическому анализу тради</w:t>
            </w:r>
            <w:bookmarkStart w:id="0" w:name="_GoBack"/>
            <w:bookmarkEnd w:id="0"/>
            <w:r w:rsidRPr="008A7310">
              <w:rPr>
                <w:rFonts w:ascii="Arial" w:eastAsiaTheme="minorHAnsi" w:hAnsi="Arial" w:cs="Arial"/>
                <w:spacing w:val="-2"/>
                <w:sz w:val="22"/>
                <w:szCs w:val="22"/>
                <w:lang w:eastAsia="en-US"/>
              </w:rPr>
              <w:t>ционных названий на территории Республики Беларусь, что подтверждается опытом руководства научно-исследовательскими и (или) международными проектами и/или монографиями (не менее 2-х проектов и/или монографий)</w:t>
            </w:r>
          </w:p>
          <w:p w:rsidR="00372893" w:rsidRPr="00051F80" w:rsidRDefault="008A7310" w:rsidP="001A58C0">
            <w:pPr>
              <w:pStyle w:val="HTML"/>
              <w:numPr>
                <w:ilvl w:val="0"/>
                <w:numId w:val="5"/>
              </w:numPr>
              <w:shd w:val="clear" w:color="auto" w:fill="FFFFFF"/>
              <w:tabs>
                <w:tab w:val="clear" w:pos="916"/>
                <w:tab w:val="left" w:pos="389"/>
                <w:tab w:val="left" w:pos="581"/>
                <w:tab w:val="left" w:pos="731"/>
              </w:tabs>
              <w:ind w:left="105" w:firstLine="284"/>
              <w:jc w:val="both"/>
              <w:rPr>
                <w:rFonts w:ascii="Arial" w:eastAsiaTheme="minorHAnsi" w:hAnsi="Arial" w:cs="Arial"/>
                <w:spacing w:val="-2"/>
                <w:sz w:val="22"/>
                <w:szCs w:val="22"/>
                <w:lang w:eastAsia="en-US"/>
              </w:rPr>
            </w:pPr>
            <w:r w:rsidRPr="008A7310">
              <w:rPr>
                <w:rFonts w:ascii="Arial" w:eastAsiaTheme="minorHAnsi" w:hAnsi="Arial" w:cs="Arial"/>
                <w:spacing w:val="-2"/>
                <w:sz w:val="22"/>
                <w:szCs w:val="22"/>
                <w:lang w:eastAsia="en-US"/>
              </w:rPr>
              <w:t xml:space="preserve">Опыт участия в международных семинарах (встречах) в сфере </w:t>
            </w:r>
            <w:proofErr w:type="spellStart"/>
            <w:r w:rsidRPr="008A7310">
              <w:rPr>
                <w:rFonts w:ascii="Arial" w:eastAsiaTheme="minorHAnsi" w:hAnsi="Arial" w:cs="Arial"/>
                <w:spacing w:val="-2"/>
                <w:sz w:val="22"/>
                <w:szCs w:val="22"/>
                <w:lang w:eastAsia="en-US"/>
              </w:rPr>
              <w:t>белорусистики</w:t>
            </w:r>
            <w:proofErr w:type="spellEnd"/>
            <w:r w:rsidRPr="008A7310">
              <w:rPr>
                <w:rFonts w:ascii="Arial" w:eastAsiaTheme="minorHAnsi" w:hAnsi="Arial" w:cs="Arial"/>
                <w:spacing w:val="-2"/>
                <w:sz w:val="22"/>
                <w:szCs w:val="22"/>
                <w:lang w:eastAsia="en-US"/>
              </w:rPr>
              <w:t xml:space="preserve"> и/или ономастики</w:t>
            </w:r>
          </w:p>
        </w:tc>
      </w:tr>
      <w:tr w:rsidR="004F7D70" w:rsidRPr="004F7D70" w:rsidTr="00B95C49">
        <w:trPr>
          <w:trHeight w:val="542"/>
          <w:tblCellSpacing w:w="15" w:type="dxa"/>
        </w:trPr>
        <w:tc>
          <w:tcPr>
            <w:tcW w:w="1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7D70" w:rsidRPr="006B6D03" w:rsidRDefault="004F7D70" w:rsidP="00B95C4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pacing w:val="-2"/>
              </w:rPr>
            </w:pPr>
            <w:r w:rsidRPr="006B6D03">
              <w:rPr>
                <w:rFonts w:ascii="Arial" w:hAnsi="Arial" w:cs="Arial"/>
                <w:spacing w:val="-2"/>
              </w:rPr>
              <w:t>Профессиональные навыки:</w:t>
            </w:r>
          </w:p>
        </w:tc>
        <w:tc>
          <w:tcPr>
            <w:tcW w:w="3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6D03" w:rsidRPr="006B6D03" w:rsidRDefault="006B6D03" w:rsidP="001A58C0">
            <w:pPr>
              <w:pStyle w:val="HTML"/>
              <w:numPr>
                <w:ilvl w:val="0"/>
                <w:numId w:val="5"/>
              </w:numPr>
              <w:shd w:val="clear" w:color="auto" w:fill="FFFFFF"/>
              <w:tabs>
                <w:tab w:val="left" w:pos="389"/>
                <w:tab w:val="left" w:pos="536"/>
              </w:tabs>
              <w:ind w:left="105" w:firstLine="284"/>
              <w:jc w:val="both"/>
              <w:rPr>
                <w:rFonts w:ascii="Arial" w:eastAsiaTheme="minorHAnsi" w:hAnsi="Arial" w:cs="Arial"/>
                <w:spacing w:val="-2"/>
                <w:sz w:val="22"/>
                <w:szCs w:val="22"/>
                <w:lang w:eastAsia="en-US"/>
              </w:rPr>
            </w:pPr>
            <w:r w:rsidRPr="006B6D03">
              <w:rPr>
                <w:rFonts w:ascii="Arial" w:eastAsiaTheme="minorHAnsi" w:hAnsi="Arial" w:cs="Arial"/>
                <w:spacing w:val="-2"/>
                <w:sz w:val="22"/>
                <w:szCs w:val="22"/>
                <w:lang w:eastAsia="en-US"/>
              </w:rPr>
              <w:t xml:space="preserve">Знание национальной специфики и доступных практик </w:t>
            </w:r>
            <w:proofErr w:type="gramStart"/>
            <w:r w:rsidRPr="006B6D03">
              <w:rPr>
                <w:rFonts w:ascii="Arial" w:eastAsiaTheme="minorHAnsi" w:hAnsi="Arial" w:cs="Arial"/>
                <w:spacing w:val="-2"/>
                <w:sz w:val="22"/>
                <w:szCs w:val="22"/>
                <w:lang w:eastAsia="en-US"/>
              </w:rPr>
              <w:t>в  сфере</w:t>
            </w:r>
            <w:proofErr w:type="gramEnd"/>
            <w:r w:rsidRPr="006B6D03">
              <w:rPr>
                <w:rFonts w:ascii="Arial" w:eastAsiaTheme="minorHAnsi" w:hAnsi="Arial" w:cs="Arial"/>
                <w:spacing w:val="-2"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6B6D03">
              <w:rPr>
                <w:rFonts w:ascii="Arial" w:eastAsiaTheme="minorHAnsi" w:hAnsi="Arial" w:cs="Arial"/>
                <w:spacing w:val="-2"/>
                <w:sz w:val="22"/>
                <w:szCs w:val="22"/>
                <w:lang w:eastAsia="en-US"/>
              </w:rPr>
              <w:t>белорусистики</w:t>
            </w:r>
            <w:proofErr w:type="spellEnd"/>
            <w:r w:rsidRPr="006B6D03">
              <w:rPr>
                <w:rFonts w:ascii="Arial" w:eastAsiaTheme="minorHAnsi" w:hAnsi="Arial" w:cs="Arial"/>
                <w:spacing w:val="-2"/>
                <w:sz w:val="22"/>
                <w:szCs w:val="22"/>
                <w:lang w:eastAsia="en-US"/>
              </w:rPr>
              <w:t xml:space="preserve"> и ономастики, что подтверждается соответствующим опытом работы.</w:t>
            </w:r>
          </w:p>
          <w:p w:rsidR="006B6D03" w:rsidRPr="006B6D03" w:rsidRDefault="006B6D03" w:rsidP="001A58C0">
            <w:pPr>
              <w:pStyle w:val="HTML"/>
              <w:numPr>
                <w:ilvl w:val="0"/>
                <w:numId w:val="5"/>
              </w:numPr>
              <w:shd w:val="clear" w:color="auto" w:fill="FFFFFF"/>
              <w:tabs>
                <w:tab w:val="left" w:pos="389"/>
                <w:tab w:val="left" w:pos="536"/>
              </w:tabs>
              <w:ind w:left="105" w:firstLine="284"/>
              <w:jc w:val="both"/>
              <w:rPr>
                <w:rFonts w:ascii="Arial" w:eastAsiaTheme="minorHAnsi" w:hAnsi="Arial" w:cs="Arial"/>
                <w:spacing w:val="-2"/>
                <w:sz w:val="22"/>
                <w:szCs w:val="22"/>
                <w:lang w:eastAsia="en-US"/>
              </w:rPr>
            </w:pPr>
            <w:r w:rsidRPr="006B6D03">
              <w:rPr>
                <w:rFonts w:ascii="Arial" w:eastAsiaTheme="minorHAnsi" w:hAnsi="Arial" w:cs="Arial"/>
                <w:spacing w:val="-2"/>
                <w:sz w:val="22"/>
                <w:szCs w:val="22"/>
                <w:lang w:eastAsia="en-US"/>
              </w:rPr>
              <w:t xml:space="preserve">Знание национального законодательства в сфере охраны традиционных знаний и подходов к их изучению, что подтверждается опытом работы. </w:t>
            </w:r>
          </w:p>
          <w:p w:rsidR="001754F7" w:rsidRPr="006B6D03" w:rsidRDefault="006B6D03" w:rsidP="001A58C0">
            <w:pPr>
              <w:pStyle w:val="HTML"/>
              <w:numPr>
                <w:ilvl w:val="0"/>
                <w:numId w:val="5"/>
              </w:numPr>
              <w:shd w:val="clear" w:color="auto" w:fill="FFFFFF"/>
              <w:tabs>
                <w:tab w:val="clear" w:pos="916"/>
                <w:tab w:val="left" w:pos="389"/>
                <w:tab w:val="left" w:pos="536"/>
              </w:tabs>
              <w:ind w:left="105" w:firstLine="284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6B6D03">
              <w:rPr>
                <w:rFonts w:ascii="Arial" w:eastAsiaTheme="minorHAnsi" w:hAnsi="Arial" w:cs="Arial"/>
                <w:spacing w:val="-2"/>
                <w:sz w:val="22"/>
                <w:szCs w:val="22"/>
                <w:lang w:eastAsia="en-US"/>
              </w:rPr>
              <w:t>Опыт подготовки аналитических отчетов (не менее 3-х).</w:t>
            </w:r>
          </w:p>
        </w:tc>
      </w:tr>
      <w:tr w:rsidR="004F7D70" w:rsidRPr="004F7D70" w:rsidTr="00B95C49">
        <w:trPr>
          <w:trHeight w:val="656"/>
          <w:tblCellSpacing w:w="15" w:type="dxa"/>
        </w:trPr>
        <w:tc>
          <w:tcPr>
            <w:tcW w:w="1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7D70" w:rsidRPr="006B6D03" w:rsidRDefault="004F7D70" w:rsidP="00B95C4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pacing w:val="-2"/>
              </w:rPr>
            </w:pPr>
            <w:r w:rsidRPr="006B6D03">
              <w:rPr>
                <w:rFonts w:ascii="Arial" w:hAnsi="Arial" w:cs="Arial"/>
                <w:spacing w:val="-2"/>
              </w:rPr>
              <w:t>Непосредственный руководитель:</w:t>
            </w:r>
          </w:p>
        </w:tc>
        <w:tc>
          <w:tcPr>
            <w:tcW w:w="3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7D70" w:rsidRPr="006B6D03" w:rsidRDefault="009D2A46" w:rsidP="00B95C49">
            <w:pPr>
              <w:spacing w:after="0" w:line="240" w:lineRule="auto"/>
              <w:ind w:firstLine="84"/>
              <w:contextualSpacing/>
              <w:jc w:val="both"/>
              <w:rPr>
                <w:rFonts w:ascii="Arial" w:hAnsi="Arial" w:cs="Arial"/>
                <w:spacing w:val="-2"/>
              </w:rPr>
            </w:pPr>
            <w:r w:rsidRPr="006B6D03">
              <w:rPr>
                <w:rFonts w:ascii="Arial" w:hAnsi="Arial" w:cs="Arial"/>
                <w:spacing w:val="-2"/>
              </w:rPr>
              <w:t>Менеджер проекта</w:t>
            </w:r>
          </w:p>
        </w:tc>
      </w:tr>
      <w:tr w:rsidR="004F7D70" w:rsidRPr="00F96732" w:rsidTr="00B95C49">
        <w:trPr>
          <w:trHeight w:val="538"/>
          <w:tblCellSpacing w:w="15" w:type="dxa"/>
        </w:trPr>
        <w:tc>
          <w:tcPr>
            <w:tcW w:w="49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2C4" w:rsidRPr="006B6D03" w:rsidRDefault="006F32C4" w:rsidP="00B95C49">
            <w:pPr>
              <w:pStyle w:val="ab"/>
              <w:spacing w:before="0" w:beforeAutospacing="0" w:after="0" w:afterAutospacing="0"/>
              <w:jc w:val="both"/>
              <w:rPr>
                <w:rFonts w:ascii="Arial" w:eastAsia="Calibri" w:hAnsi="Arial" w:cs="Arial"/>
                <w:b/>
                <w:color w:val="auto"/>
                <w:sz w:val="22"/>
                <w:szCs w:val="22"/>
                <w:u w:val="single"/>
                <w:lang w:eastAsia="en-US"/>
              </w:rPr>
            </w:pPr>
            <w:r w:rsidRPr="006B6D03">
              <w:rPr>
                <w:rFonts w:ascii="Arial" w:eastAsia="Calibri" w:hAnsi="Arial" w:cs="Arial"/>
                <w:b/>
                <w:color w:val="auto"/>
                <w:sz w:val="22"/>
                <w:szCs w:val="22"/>
                <w:u w:val="single"/>
                <w:lang w:eastAsia="en-US"/>
              </w:rPr>
              <w:t xml:space="preserve">Краткая информация о проекте: </w:t>
            </w:r>
          </w:p>
          <w:p w:rsidR="00347B84" w:rsidRPr="006B6D03" w:rsidRDefault="00347B84" w:rsidP="00B95C49">
            <w:pPr>
              <w:pStyle w:val="ab"/>
              <w:spacing w:before="0" w:beforeAutospacing="0" w:after="0" w:afterAutospacing="0"/>
              <w:jc w:val="both"/>
              <w:rPr>
                <w:rFonts w:ascii="Arial" w:eastAsia="Calibri" w:hAnsi="Arial" w:cs="Arial"/>
                <w:b/>
                <w:color w:val="auto"/>
                <w:sz w:val="22"/>
                <w:szCs w:val="22"/>
                <w:u w:val="single"/>
                <w:lang w:eastAsia="en-US"/>
              </w:rPr>
            </w:pPr>
          </w:p>
          <w:p w:rsidR="006D2D07" w:rsidRPr="006B6D03" w:rsidRDefault="00C90257" w:rsidP="00B95C49">
            <w:pPr>
              <w:spacing w:after="0" w:line="240" w:lineRule="auto"/>
              <w:ind w:left="89" w:right="95" w:firstLine="425"/>
              <w:contextualSpacing/>
              <w:jc w:val="both"/>
              <w:rPr>
                <w:rFonts w:ascii="Arial" w:eastAsia="Calibri" w:hAnsi="Arial" w:cs="Arial"/>
              </w:rPr>
            </w:pPr>
            <w:r w:rsidRPr="006B6D03">
              <w:rPr>
                <w:rFonts w:ascii="Arial" w:eastAsia="Calibri" w:hAnsi="Arial" w:cs="Arial"/>
                <w:b/>
                <w:u w:val="single"/>
              </w:rPr>
              <w:t>Цель проекта</w:t>
            </w:r>
            <w:r w:rsidRPr="006B6D03">
              <w:rPr>
                <w:rFonts w:ascii="Arial" w:eastAsia="Calibri" w:hAnsi="Arial" w:cs="Arial"/>
              </w:rPr>
              <w:t xml:space="preserve"> – </w:t>
            </w:r>
            <w:r w:rsidR="006D2D07" w:rsidRPr="006B6D03">
              <w:rPr>
                <w:rFonts w:ascii="Arial" w:eastAsia="Calibri" w:hAnsi="Arial" w:cs="Arial"/>
              </w:rPr>
              <w:t xml:space="preserve">содействие Республике Беларусь в разработке и усилении национальной системы доступа к генетическим ресурсам и связанным с ними традиционным знаниям и совместного использования выгод, людских ресурсов и административных возможностей.  </w:t>
            </w:r>
          </w:p>
          <w:p w:rsidR="006D2D07" w:rsidRPr="006B6D03" w:rsidRDefault="006F32C4" w:rsidP="00B95C49">
            <w:pPr>
              <w:spacing w:after="0" w:line="240" w:lineRule="auto"/>
              <w:ind w:left="89" w:right="95" w:firstLine="425"/>
              <w:contextualSpacing/>
              <w:jc w:val="both"/>
              <w:rPr>
                <w:rFonts w:ascii="Arial" w:eastAsia="Calibri" w:hAnsi="Arial" w:cs="Arial"/>
              </w:rPr>
            </w:pPr>
            <w:r w:rsidRPr="006B6D03">
              <w:rPr>
                <w:rFonts w:ascii="Arial" w:eastAsia="Calibri" w:hAnsi="Arial" w:cs="Arial"/>
              </w:rPr>
              <w:lastRenderedPageBreak/>
              <w:t xml:space="preserve">Эта цель будет достигнута путем реализации </w:t>
            </w:r>
            <w:r w:rsidR="00F507D1" w:rsidRPr="006B6D03">
              <w:rPr>
                <w:rFonts w:ascii="Arial" w:eastAsia="Calibri" w:hAnsi="Arial" w:cs="Arial"/>
              </w:rPr>
              <w:t>3</w:t>
            </w:r>
            <w:r w:rsidRPr="006B6D03">
              <w:rPr>
                <w:rFonts w:ascii="Arial" w:eastAsia="Calibri" w:hAnsi="Arial" w:cs="Arial"/>
              </w:rPr>
              <w:t xml:space="preserve"> компонентов: 1) </w:t>
            </w:r>
            <w:r w:rsidR="00F507D1" w:rsidRPr="006B6D03">
              <w:rPr>
                <w:rFonts w:ascii="Arial" w:eastAsia="Calibri" w:hAnsi="Arial" w:cs="Arial"/>
              </w:rPr>
              <w:t>усиление правового, стратегического и институционального потенциала для разработки национальной системы ДГРСИВ (доступа к генетическим ресурсам</w:t>
            </w:r>
            <w:r w:rsidR="006D2D07" w:rsidRPr="006B6D03">
              <w:rPr>
                <w:rFonts w:ascii="Arial" w:eastAsia="Calibri" w:hAnsi="Arial" w:cs="Arial"/>
              </w:rPr>
              <w:t xml:space="preserve">  и связанным с ними традиционным знаниям</w:t>
            </w:r>
            <w:r w:rsidR="00F507D1" w:rsidRPr="006B6D03">
              <w:rPr>
                <w:rFonts w:ascii="Arial" w:eastAsia="Calibri" w:hAnsi="Arial" w:cs="Arial"/>
              </w:rPr>
              <w:t xml:space="preserve"> и совместного использования выгод)</w:t>
            </w:r>
            <w:r w:rsidRPr="006B6D03">
              <w:rPr>
                <w:rFonts w:ascii="Arial" w:eastAsia="Calibri" w:hAnsi="Arial" w:cs="Arial"/>
              </w:rPr>
              <w:t xml:space="preserve"> 2) </w:t>
            </w:r>
            <w:r w:rsidR="00F507D1" w:rsidRPr="006B6D03">
              <w:rPr>
                <w:rFonts w:ascii="Arial" w:hAnsi="Arial" w:cs="Arial"/>
              </w:rPr>
              <w:t xml:space="preserve"> </w:t>
            </w:r>
            <w:r w:rsidR="00F507D1" w:rsidRPr="006B6D03">
              <w:rPr>
                <w:rFonts w:ascii="Arial" w:eastAsia="Calibri" w:hAnsi="Arial" w:cs="Arial"/>
              </w:rPr>
              <w:t>формирование доверительных отношений между пользователями и поставщиками генетических ресурсов и определение мероприятий в области биологических исследований</w:t>
            </w:r>
            <w:r w:rsidRPr="006B6D03">
              <w:rPr>
                <w:rFonts w:ascii="Arial" w:eastAsia="Calibri" w:hAnsi="Arial" w:cs="Arial"/>
              </w:rPr>
              <w:t xml:space="preserve">; 3) </w:t>
            </w:r>
            <w:r w:rsidR="00F507D1" w:rsidRPr="006B6D03">
              <w:rPr>
                <w:rFonts w:ascii="Arial" w:eastAsia="Calibri" w:hAnsi="Arial" w:cs="Arial"/>
              </w:rPr>
              <w:t xml:space="preserve">усиление потенциала коренных и местных общин по обеспечению реализации </w:t>
            </w:r>
            <w:proofErr w:type="spellStart"/>
            <w:r w:rsidR="00F507D1" w:rsidRPr="006B6D03">
              <w:rPr>
                <w:rFonts w:ascii="Arial" w:eastAsia="Calibri" w:hAnsi="Arial" w:cs="Arial"/>
              </w:rPr>
              <w:t>Нагойского</w:t>
            </w:r>
            <w:proofErr w:type="spellEnd"/>
            <w:r w:rsidR="00F507D1" w:rsidRPr="006B6D03">
              <w:rPr>
                <w:rFonts w:ascii="Arial" w:eastAsia="Calibri" w:hAnsi="Arial" w:cs="Arial"/>
              </w:rPr>
              <w:t xml:space="preserve"> протокола</w:t>
            </w:r>
            <w:r w:rsidRPr="006B6D03">
              <w:rPr>
                <w:rFonts w:ascii="Arial" w:eastAsia="Calibri" w:hAnsi="Arial" w:cs="Arial"/>
              </w:rPr>
              <w:t xml:space="preserve">. </w:t>
            </w:r>
          </w:p>
          <w:p w:rsidR="006F32C4" w:rsidRPr="006B6D03" w:rsidRDefault="006F32C4" w:rsidP="00B95C49">
            <w:pPr>
              <w:spacing w:after="0" w:line="240" w:lineRule="auto"/>
              <w:ind w:left="89" w:right="95" w:firstLine="425"/>
              <w:contextualSpacing/>
              <w:jc w:val="both"/>
              <w:rPr>
                <w:rFonts w:ascii="Arial" w:eastAsia="Calibri" w:hAnsi="Arial" w:cs="Arial"/>
              </w:rPr>
            </w:pPr>
            <w:r w:rsidRPr="006B6D03">
              <w:rPr>
                <w:rFonts w:ascii="Arial" w:eastAsia="Calibri" w:hAnsi="Arial" w:cs="Arial"/>
              </w:rPr>
              <w:t>В результате реализации проекта ожидается</w:t>
            </w:r>
            <w:r w:rsidR="00F507D1" w:rsidRPr="006B6D03">
              <w:rPr>
                <w:rFonts w:ascii="Arial" w:eastAsia="Calibri" w:hAnsi="Arial" w:cs="Arial"/>
              </w:rPr>
              <w:t>, что</w:t>
            </w:r>
            <w:r w:rsidRPr="006B6D03">
              <w:rPr>
                <w:rFonts w:ascii="Arial" w:eastAsia="Calibri" w:hAnsi="Arial" w:cs="Arial"/>
              </w:rPr>
              <w:t xml:space="preserve"> </w:t>
            </w:r>
            <w:r w:rsidR="00F507D1" w:rsidRPr="006B6D03">
              <w:rPr>
                <w:rFonts w:ascii="Arial" w:eastAsia="Calibri" w:hAnsi="Arial" w:cs="Arial"/>
              </w:rPr>
              <w:t xml:space="preserve">будет разработан административно-правовой механизм осуществления </w:t>
            </w:r>
            <w:proofErr w:type="spellStart"/>
            <w:r w:rsidR="00F507D1" w:rsidRPr="006B6D03">
              <w:rPr>
                <w:rFonts w:ascii="Arial" w:eastAsia="Calibri" w:hAnsi="Arial" w:cs="Arial"/>
              </w:rPr>
              <w:t>Нагойского</w:t>
            </w:r>
            <w:proofErr w:type="spellEnd"/>
            <w:r w:rsidR="000D04B3" w:rsidRPr="006B6D03">
              <w:rPr>
                <w:rFonts w:ascii="Arial" w:eastAsia="Calibri" w:hAnsi="Arial" w:cs="Arial"/>
              </w:rPr>
              <w:t xml:space="preserve"> </w:t>
            </w:r>
            <w:r w:rsidR="00F507D1" w:rsidRPr="006B6D03">
              <w:rPr>
                <w:rFonts w:ascii="Arial" w:eastAsia="Calibri" w:hAnsi="Arial" w:cs="Arial"/>
              </w:rPr>
              <w:t>протокола в Республике Беларусь, разработана система инвентаризации и контроля использования генетических ресурсов и традиционных знаний, а также управления ими, на основе современных научных методов и информационных технологий</w:t>
            </w:r>
            <w:r w:rsidR="00A118D7" w:rsidRPr="006B6D03">
              <w:rPr>
                <w:rFonts w:ascii="Arial" w:eastAsia="Calibri" w:hAnsi="Arial" w:cs="Arial"/>
              </w:rPr>
              <w:t>.</w:t>
            </w:r>
          </w:p>
          <w:p w:rsidR="00347B84" w:rsidRPr="006B6D03" w:rsidRDefault="00347B84" w:rsidP="00B95C49">
            <w:pPr>
              <w:spacing w:after="0" w:line="240" w:lineRule="auto"/>
              <w:ind w:left="89" w:right="95" w:firstLine="425"/>
              <w:contextualSpacing/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6B6D03" w:rsidRPr="006B6D03" w:rsidRDefault="006B6D03" w:rsidP="006B6D03">
            <w:pPr>
              <w:spacing w:after="0" w:line="240" w:lineRule="auto"/>
              <w:ind w:left="89" w:right="95" w:firstLine="425"/>
              <w:contextualSpacing/>
              <w:jc w:val="both"/>
              <w:rPr>
                <w:rFonts w:ascii="Arial" w:eastAsia="Calibri" w:hAnsi="Arial" w:cs="Arial"/>
              </w:rPr>
            </w:pPr>
            <w:r w:rsidRPr="006B6D03">
              <w:rPr>
                <w:rFonts w:ascii="Myriad Pro" w:eastAsia="Calibri" w:hAnsi="Myriad Pro" w:cs="Times New Roman"/>
                <w:b/>
                <w:u w:val="single"/>
              </w:rPr>
              <w:t>Цель работы:</w:t>
            </w:r>
            <w:r w:rsidRPr="006B6D03">
              <w:rPr>
                <w:rFonts w:ascii="Myriad Pro" w:eastAsia="Calibri" w:hAnsi="Myriad Pro" w:cs="Times New Roman"/>
              </w:rPr>
              <w:t xml:space="preserve"> </w:t>
            </w:r>
            <w:r w:rsidRPr="006B6D03">
              <w:rPr>
                <w:rFonts w:ascii="Arial" w:eastAsia="Calibri" w:hAnsi="Arial" w:cs="Arial"/>
              </w:rPr>
              <w:t>Проведение теоретических и полевых исследований по выявлению носителей ТЗ, в том числе научная оценка и систематизация ТЗ с точки зрения ономастики и лингвистики, изучение существующих подходов к правовой охране ТЗ.</w:t>
            </w:r>
          </w:p>
          <w:p w:rsidR="006B6D03" w:rsidRPr="006B6D03" w:rsidRDefault="006B6D03" w:rsidP="006B6D03">
            <w:pPr>
              <w:spacing w:after="0" w:line="240" w:lineRule="auto"/>
              <w:jc w:val="both"/>
              <w:rPr>
                <w:rFonts w:ascii="Myriad Pro" w:eastAsia="Calibri" w:hAnsi="Myriad Pro" w:cs="Times New Roman"/>
              </w:rPr>
            </w:pPr>
          </w:p>
          <w:p w:rsidR="006B6D03" w:rsidRPr="006B6D03" w:rsidRDefault="006B6D03" w:rsidP="00153F4E">
            <w:pPr>
              <w:spacing w:after="0" w:line="240" w:lineRule="auto"/>
              <w:ind w:firstLine="142"/>
              <w:jc w:val="both"/>
              <w:rPr>
                <w:rFonts w:ascii="Myriad Pro" w:eastAsia="Calibri" w:hAnsi="Myriad Pro" w:cs="Times New Roman"/>
                <w:b/>
                <w:u w:val="single"/>
              </w:rPr>
            </w:pPr>
            <w:r w:rsidRPr="006B6D03">
              <w:rPr>
                <w:rFonts w:ascii="Myriad Pro" w:eastAsia="Calibri" w:hAnsi="Myriad Pro" w:cs="Times New Roman"/>
                <w:b/>
                <w:u w:val="single"/>
              </w:rPr>
              <w:t>Должностные обязанности:</w:t>
            </w:r>
          </w:p>
          <w:p w:rsidR="006B6D03" w:rsidRPr="006B6D03" w:rsidRDefault="006B6D03" w:rsidP="006B6D03">
            <w:pPr>
              <w:pStyle w:val="ab"/>
              <w:numPr>
                <w:ilvl w:val="0"/>
                <w:numId w:val="9"/>
              </w:numPr>
              <w:tabs>
                <w:tab w:val="left" w:pos="930"/>
              </w:tabs>
              <w:spacing w:before="0" w:beforeAutospacing="0" w:after="0" w:afterAutospacing="0"/>
              <w:ind w:left="142" w:firstLine="567"/>
              <w:jc w:val="both"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  <w:r w:rsidRPr="006B6D03"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  <w:t>Проведение анализа ситуации в стране в плане охраны носителей традиционных знаний на разных уровнях, в том числе</w:t>
            </w:r>
          </w:p>
          <w:p w:rsidR="006B6D03" w:rsidRPr="006B6D03" w:rsidRDefault="006B6D03" w:rsidP="006B6D03">
            <w:pPr>
              <w:pStyle w:val="ab"/>
              <w:tabs>
                <w:tab w:val="left" w:pos="930"/>
              </w:tabs>
              <w:spacing w:before="0" w:beforeAutospacing="0" w:after="0" w:afterAutospacing="0"/>
              <w:ind w:left="142" w:firstLine="567"/>
              <w:jc w:val="both"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  <w:r w:rsidRPr="006B6D03"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  <w:t>- уточнение понятийной базы исследования традиционных знаний, связанных с генетическими ресурсами;</w:t>
            </w:r>
          </w:p>
          <w:p w:rsidR="006B6D03" w:rsidRPr="006B6D03" w:rsidRDefault="006B6D03" w:rsidP="006B6D03">
            <w:pPr>
              <w:pStyle w:val="ab"/>
              <w:tabs>
                <w:tab w:val="left" w:pos="930"/>
              </w:tabs>
              <w:spacing w:before="0" w:beforeAutospacing="0" w:after="0" w:afterAutospacing="0"/>
              <w:ind w:left="142" w:firstLine="567"/>
              <w:jc w:val="both"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  <w:r w:rsidRPr="006B6D03"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  <w:t>- определение методики выявления лиц, идентифицированных как носители традиционных знаний, и работы с ними.</w:t>
            </w:r>
          </w:p>
          <w:p w:rsidR="006B6D03" w:rsidRPr="006B6D03" w:rsidRDefault="006B6D03" w:rsidP="006B6D03">
            <w:pPr>
              <w:pStyle w:val="a9"/>
              <w:numPr>
                <w:ilvl w:val="0"/>
                <w:numId w:val="9"/>
              </w:numPr>
              <w:tabs>
                <w:tab w:val="left" w:pos="930"/>
              </w:tabs>
              <w:spacing w:after="0"/>
              <w:ind w:left="142" w:firstLine="567"/>
              <w:jc w:val="both"/>
              <w:rPr>
                <w:rFonts w:ascii="Arial" w:eastAsia="Calibri" w:hAnsi="Arial" w:cs="Arial"/>
              </w:rPr>
            </w:pPr>
            <w:r w:rsidRPr="006B6D03">
              <w:rPr>
                <w:rFonts w:ascii="Arial" w:eastAsia="Calibri" w:hAnsi="Arial" w:cs="Arial"/>
              </w:rPr>
              <w:t>Участие в разработке базы данных для инвентаризации генетических ресурсов в части включения в нее данных по традиционным знаниям белорусов, связанных с генетическими ресурсами.</w:t>
            </w:r>
          </w:p>
          <w:p w:rsidR="006B6D03" w:rsidRPr="006B6D03" w:rsidRDefault="006B6D03" w:rsidP="006B6D03">
            <w:pPr>
              <w:pStyle w:val="a9"/>
              <w:numPr>
                <w:ilvl w:val="0"/>
                <w:numId w:val="9"/>
              </w:numPr>
              <w:tabs>
                <w:tab w:val="left" w:pos="930"/>
              </w:tabs>
              <w:spacing w:after="0"/>
              <w:ind w:left="142" w:firstLine="567"/>
              <w:jc w:val="both"/>
              <w:rPr>
                <w:rFonts w:ascii="Arial" w:eastAsia="Calibri" w:hAnsi="Arial" w:cs="Arial"/>
              </w:rPr>
            </w:pPr>
            <w:r w:rsidRPr="006B6D03">
              <w:rPr>
                <w:rFonts w:ascii="Arial" w:eastAsia="Calibri" w:hAnsi="Arial" w:cs="Arial"/>
              </w:rPr>
              <w:t>Проведение полевых исследований:</w:t>
            </w:r>
          </w:p>
          <w:p w:rsidR="006B6D03" w:rsidRPr="006B6D03" w:rsidRDefault="006B6D03" w:rsidP="006B6D03">
            <w:pPr>
              <w:pStyle w:val="a9"/>
              <w:tabs>
                <w:tab w:val="left" w:pos="930"/>
              </w:tabs>
              <w:spacing w:after="0"/>
              <w:ind w:left="142" w:firstLine="567"/>
              <w:jc w:val="both"/>
              <w:rPr>
                <w:rFonts w:ascii="Arial" w:eastAsia="Calibri" w:hAnsi="Arial" w:cs="Arial"/>
              </w:rPr>
            </w:pPr>
            <w:r w:rsidRPr="006B6D03">
              <w:rPr>
                <w:rFonts w:ascii="Arial" w:eastAsia="Calibri" w:hAnsi="Arial" w:cs="Arial"/>
              </w:rPr>
              <w:t xml:space="preserve">- Выявление лиц, идентифицированных как носители традиционных знаний, связанных с генетическими ресурсами работа с ними в соответствии с разработанной методикой;  </w:t>
            </w:r>
          </w:p>
          <w:p w:rsidR="006B6D03" w:rsidRPr="006B6D03" w:rsidRDefault="006B6D03" w:rsidP="006B6D03">
            <w:pPr>
              <w:pStyle w:val="a9"/>
              <w:tabs>
                <w:tab w:val="left" w:pos="930"/>
              </w:tabs>
              <w:spacing w:after="0"/>
              <w:ind w:left="142" w:firstLine="567"/>
              <w:jc w:val="both"/>
              <w:rPr>
                <w:rFonts w:ascii="Arial" w:eastAsia="Calibri" w:hAnsi="Arial" w:cs="Arial"/>
              </w:rPr>
            </w:pPr>
            <w:r w:rsidRPr="006B6D03">
              <w:rPr>
                <w:rFonts w:ascii="Arial" w:eastAsia="Calibri" w:hAnsi="Arial" w:cs="Arial"/>
              </w:rPr>
              <w:t>- Сбор и анализ топонимов и микротопонимов, мотивированных лексемами, имеющими отношение к традиционным знаниям, связанным с генетическими ресурсами;</w:t>
            </w:r>
          </w:p>
          <w:p w:rsidR="006B6D03" w:rsidRPr="006B6D03" w:rsidRDefault="006B6D03" w:rsidP="006B6D03">
            <w:pPr>
              <w:pStyle w:val="a9"/>
              <w:tabs>
                <w:tab w:val="left" w:pos="930"/>
              </w:tabs>
              <w:spacing w:after="0"/>
              <w:ind w:left="142" w:firstLine="567"/>
              <w:jc w:val="both"/>
              <w:rPr>
                <w:rFonts w:ascii="Arial" w:eastAsia="Calibri" w:hAnsi="Arial" w:cs="Arial"/>
              </w:rPr>
            </w:pPr>
            <w:r w:rsidRPr="006B6D03">
              <w:rPr>
                <w:rFonts w:ascii="Arial" w:eastAsia="Calibri" w:hAnsi="Arial" w:cs="Arial"/>
              </w:rPr>
              <w:t>- Выявление диалектизмов, отражающих традиционные знания;</w:t>
            </w:r>
          </w:p>
          <w:p w:rsidR="006B6D03" w:rsidRPr="006B6D03" w:rsidRDefault="006B6D03" w:rsidP="006B6D03">
            <w:pPr>
              <w:pStyle w:val="a9"/>
              <w:tabs>
                <w:tab w:val="left" w:pos="930"/>
              </w:tabs>
              <w:spacing w:after="0"/>
              <w:ind w:left="142" w:firstLine="567"/>
              <w:jc w:val="both"/>
              <w:rPr>
                <w:rFonts w:ascii="Arial" w:eastAsia="Calibri" w:hAnsi="Arial" w:cs="Arial"/>
              </w:rPr>
            </w:pPr>
            <w:r w:rsidRPr="006B6D03">
              <w:rPr>
                <w:rFonts w:ascii="Arial" w:eastAsia="Calibri" w:hAnsi="Arial" w:cs="Arial"/>
              </w:rPr>
              <w:t>- Составление словника лексем, имеющих отношение к традиционным знаниям, связанным с генетическими ресурсами;</w:t>
            </w:r>
          </w:p>
          <w:p w:rsidR="006B6D03" w:rsidRPr="006B6D03" w:rsidRDefault="006B6D03" w:rsidP="006B6D03">
            <w:pPr>
              <w:pStyle w:val="a9"/>
              <w:tabs>
                <w:tab w:val="left" w:pos="930"/>
              </w:tabs>
              <w:spacing w:after="0"/>
              <w:ind w:left="142" w:firstLine="567"/>
              <w:jc w:val="both"/>
              <w:rPr>
                <w:rFonts w:ascii="Arial" w:eastAsia="Calibri" w:hAnsi="Arial" w:cs="Arial"/>
              </w:rPr>
            </w:pPr>
            <w:r w:rsidRPr="006B6D03">
              <w:rPr>
                <w:rFonts w:ascii="Arial" w:eastAsia="Calibri" w:hAnsi="Arial" w:cs="Arial"/>
              </w:rPr>
              <w:t>- Комплексная полевая работа (интервью, включенное наблюдение) с последующей расшифровкой, обработкой и классификацией полученных данных.</w:t>
            </w:r>
          </w:p>
          <w:p w:rsidR="006B6D03" w:rsidRPr="006B6D03" w:rsidRDefault="006B6D03" w:rsidP="006B6D03">
            <w:pPr>
              <w:pStyle w:val="a9"/>
              <w:numPr>
                <w:ilvl w:val="0"/>
                <w:numId w:val="9"/>
              </w:numPr>
              <w:tabs>
                <w:tab w:val="left" w:pos="930"/>
              </w:tabs>
              <w:spacing w:after="0"/>
              <w:ind w:left="142" w:firstLine="567"/>
              <w:jc w:val="both"/>
              <w:rPr>
                <w:rFonts w:ascii="Arial" w:eastAsia="Calibri" w:hAnsi="Arial" w:cs="Arial"/>
              </w:rPr>
            </w:pPr>
            <w:r w:rsidRPr="006B6D03">
              <w:rPr>
                <w:rFonts w:ascii="Arial" w:eastAsia="Calibri" w:hAnsi="Arial" w:cs="Arial"/>
              </w:rPr>
              <w:t>Проведение консультаций / рабочих встреч для обсуждения полученных результатов со специалистами проекта, экспертами в области права, генетики, фольклористики, лингвистики</w:t>
            </w:r>
          </w:p>
          <w:p w:rsidR="006B6D03" w:rsidRPr="006B6D03" w:rsidRDefault="006B6D03" w:rsidP="00153F4E">
            <w:pPr>
              <w:spacing w:after="0" w:line="240" w:lineRule="auto"/>
              <w:ind w:firstLine="142"/>
              <w:jc w:val="both"/>
              <w:rPr>
                <w:rFonts w:ascii="Myriad Pro" w:eastAsia="Calibri" w:hAnsi="Myriad Pro" w:cs="Times New Roman"/>
                <w:b/>
              </w:rPr>
            </w:pPr>
            <w:bookmarkStart w:id="1" w:name="_Hlk496272617"/>
            <w:r w:rsidRPr="006B6D03">
              <w:rPr>
                <w:rFonts w:ascii="Myriad Pro" w:eastAsia="Calibri" w:hAnsi="Myriad Pro" w:cs="Times New Roman"/>
                <w:b/>
              </w:rPr>
              <w:t>Результат 1 (01/05/2018-31/05/2018):</w:t>
            </w:r>
          </w:p>
          <w:p w:rsidR="006B6D03" w:rsidRPr="006B6D03" w:rsidRDefault="006B6D03" w:rsidP="006B6D03">
            <w:pPr>
              <w:pStyle w:val="ab"/>
              <w:numPr>
                <w:ilvl w:val="0"/>
                <w:numId w:val="9"/>
              </w:numPr>
              <w:tabs>
                <w:tab w:val="left" w:pos="960"/>
              </w:tabs>
              <w:spacing w:before="0" w:beforeAutospacing="0" w:after="0" w:afterAutospacing="0"/>
              <w:ind w:left="142" w:firstLine="567"/>
              <w:jc w:val="both"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  <w:r w:rsidRPr="006B6D03"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  <w:t>Подготовлен отчет на русском языке, включающий:</w:t>
            </w:r>
          </w:p>
          <w:p w:rsidR="006B6D03" w:rsidRPr="006B6D03" w:rsidRDefault="006B6D03" w:rsidP="006B6D03">
            <w:pPr>
              <w:pStyle w:val="ab"/>
              <w:tabs>
                <w:tab w:val="left" w:pos="960"/>
              </w:tabs>
              <w:spacing w:before="0" w:beforeAutospacing="0" w:after="0" w:afterAutospacing="0"/>
              <w:ind w:left="142" w:firstLine="567"/>
              <w:jc w:val="both"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  <w:r w:rsidRPr="006B6D03"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  <w:t>- результаты изучения понятийной базы исследования традиционных знаний, связанных с генетическими ресурсами с точки зрения ономастики и лингвистики;</w:t>
            </w:r>
          </w:p>
          <w:p w:rsidR="006B6D03" w:rsidRPr="006B6D03" w:rsidRDefault="006B6D03" w:rsidP="006B6D03">
            <w:pPr>
              <w:pStyle w:val="ab"/>
              <w:tabs>
                <w:tab w:val="left" w:pos="960"/>
              </w:tabs>
              <w:spacing w:before="0" w:beforeAutospacing="0" w:after="0" w:afterAutospacing="0"/>
              <w:ind w:left="142" w:firstLine="567"/>
              <w:jc w:val="both"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  <w:r w:rsidRPr="006B6D03"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  <w:t>- предложения по методике выявления лиц, идентифицированных как носители традиционных знаний, и работы с ними.</w:t>
            </w:r>
          </w:p>
          <w:p w:rsidR="006B6D03" w:rsidRPr="006B6D03" w:rsidRDefault="006B6D03" w:rsidP="006B6D03">
            <w:pPr>
              <w:pStyle w:val="ab"/>
              <w:numPr>
                <w:ilvl w:val="0"/>
                <w:numId w:val="9"/>
              </w:numPr>
              <w:tabs>
                <w:tab w:val="left" w:pos="960"/>
              </w:tabs>
              <w:spacing w:before="0" w:beforeAutospacing="0" w:after="0" w:afterAutospacing="0"/>
              <w:ind w:left="142" w:firstLine="567"/>
              <w:jc w:val="both"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  <w:r w:rsidRPr="006B6D03"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  <w:t>Проведены 2 рабочие встречи со специалистами проекта, экспертами в области генетики, фольклористики, лингвистики по обсуждению полученных результатов;</w:t>
            </w:r>
          </w:p>
          <w:p w:rsidR="006B6D03" w:rsidRPr="006B6D03" w:rsidRDefault="006B6D03" w:rsidP="006B6D03">
            <w:pPr>
              <w:pStyle w:val="ab"/>
              <w:numPr>
                <w:ilvl w:val="0"/>
                <w:numId w:val="9"/>
              </w:numPr>
              <w:tabs>
                <w:tab w:val="left" w:pos="960"/>
              </w:tabs>
              <w:spacing w:before="0" w:beforeAutospacing="0" w:after="0" w:afterAutospacing="0"/>
              <w:ind w:left="142" w:firstLine="567"/>
              <w:jc w:val="both"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  <w:r w:rsidRPr="006B6D03"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  <w:t>Представлен отчет по результатам выполненной работы на русском языке, согласованный с менеджером проекта не позднее 30.05.2018.</w:t>
            </w:r>
          </w:p>
          <w:p w:rsidR="006B6D03" w:rsidRPr="006B6D03" w:rsidRDefault="006B6D03" w:rsidP="006B6D03">
            <w:pPr>
              <w:pStyle w:val="ab"/>
              <w:spacing w:before="0" w:beforeAutospacing="0" w:after="0" w:afterAutospacing="0"/>
              <w:ind w:left="646"/>
              <w:jc w:val="both"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</w:p>
          <w:p w:rsidR="006B6D03" w:rsidRPr="006B6D03" w:rsidRDefault="006B6D03" w:rsidP="00153F4E">
            <w:pPr>
              <w:spacing w:after="0" w:line="240" w:lineRule="auto"/>
              <w:ind w:firstLine="142"/>
              <w:jc w:val="both"/>
              <w:rPr>
                <w:rFonts w:ascii="Myriad Pro" w:eastAsia="Calibri" w:hAnsi="Myriad Pro" w:cs="Times New Roman"/>
                <w:b/>
              </w:rPr>
            </w:pPr>
            <w:r w:rsidRPr="006B6D03">
              <w:rPr>
                <w:rFonts w:ascii="Myriad Pro" w:eastAsia="Calibri" w:hAnsi="Myriad Pro" w:cs="Times New Roman"/>
                <w:b/>
              </w:rPr>
              <w:t>Результат 2 (01/06/2018-29/06/2018):</w:t>
            </w:r>
          </w:p>
          <w:p w:rsidR="006B6D03" w:rsidRPr="006B6D03" w:rsidRDefault="006B6D03" w:rsidP="006B6D03">
            <w:pPr>
              <w:pStyle w:val="ab"/>
              <w:numPr>
                <w:ilvl w:val="0"/>
                <w:numId w:val="9"/>
              </w:numPr>
              <w:spacing w:before="0" w:beforeAutospacing="0" w:after="0" w:afterAutospacing="0"/>
              <w:ind w:left="142" w:firstLine="425"/>
              <w:jc w:val="both"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  <w:r w:rsidRPr="006B6D03"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  <w:t>Подготовлен отчет, включающий:</w:t>
            </w:r>
          </w:p>
          <w:p w:rsidR="006B6D03" w:rsidRPr="006B6D03" w:rsidRDefault="006B6D03" w:rsidP="006B6D03">
            <w:pPr>
              <w:pStyle w:val="ab"/>
              <w:spacing w:before="0" w:beforeAutospacing="0" w:after="0" w:afterAutospacing="0"/>
              <w:ind w:left="142" w:firstLine="425"/>
              <w:jc w:val="both"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  <w:r w:rsidRPr="006B6D03"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  <w:lastRenderedPageBreak/>
              <w:t>- предложения по структуре и содержанию информации для включения в базу данных для инвентаризации традиционных знаний, связанных с генетическими ресурсами;</w:t>
            </w:r>
          </w:p>
          <w:p w:rsidR="006B6D03" w:rsidRPr="006B6D03" w:rsidRDefault="006B6D03" w:rsidP="006B6D03">
            <w:pPr>
              <w:pStyle w:val="ab"/>
              <w:spacing w:before="0" w:beforeAutospacing="0" w:after="0" w:afterAutospacing="0"/>
              <w:ind w:left="142" w:firstLine="425"/>
              <w:jc w:val="both"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  <w:r w:rsidRPr="006B6D03"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  <w:t>- результаты полевых исследований, в том числе словник лексем, имеющих отношение к традиционным знаниям, связанным с генетическими ресурсами, анализ диалектизмов, топонимов и микротопонимов, имеющих отношение к ТЗ.</w:t>
            </w:r>
          </w:p>
          <w:p w:rsidR="006B6D03" w:rsidRPr="006B6D03" w:rsidRDefault="006B6D03" w:rsidP="006B6D03">
            <w:pPr>
              <w:pStyle w:val="ab"/>
              <w:spacing w:before="0" w:beforeAutospacing="0" w:after="0" w:afterAutospacing="0"/>
              <w:ind w:left="142" w:firstLine="425"/>
              <w:jc w:val="both"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  <w:r w:rsidRPr="006B6D03"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  <w:t>Объем отчета – не менее 30 страниц.</w:t>
            </w:r>
          </w:p>
          <w:p w:rsidR="006B6D03" w:rsidRPr="006B6D03" w:rsidRDefault="006B6D03" w:rsidP="006B6D03">
            <w:pPr>
              <w:pStyle w:val="ab"/>
              <w:numPr>
                <w:ilvl w:val="0"/>
                <w:numId w:val="9"/>
              </w:numPr>
              <w:spacing w:before="0" w:beforeAutospacing="0" w:after="0" w:afterAutospacing="0"/>
              <w:ind w:left="142" w:firstLine="425"/>
              <w:jc w:val="both"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  <w:r w:rsidRPr="006B6D03"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  <w:t>Проведены 2 рабочие встречи со специалистами проекта, экспертами в области генетики, фольклористики, лингвистики по обсуждению представленных предложений;</w:t>
            </w:r>
          </w:p>
          <w:p w:rsidR="006B6D03" w:rsidRPr="006B6D03" w:rsidRDefault="006B6D03" w:rsidP="006B6D03">
            <w:pPr>
              <w:pStyle w:val="ab"/>
              <w:numPr>
                <w:ilvl w:val="0"/>
                <w:numId w:val="9"/>
              </w:numPr>
              <w:spacing w:before="0" w:beforeAutospacing="0" w:after="0" w:afterAutospacing="0"/>
              <w:ind w:left="142" w:firstLine="425"/>
              <w:jc w:val="both"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  <w:bookmarkStart w:id="2" w:name="_Hlk496272631"/>
            <w:bookmarkEnd w:id="1"/>
            <w:r w:rsidRPr="006B6D03"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  <w:t>Представлен отчет по результатам выполненной работы на русском языке, согласованный с менеджером проекта не позднее 25.06.2018 г.</w:t>
            </w:r>
            <w:bookmarkEnd w:id="2"/>
          </w:p>
          <w:p w:rsidR="006B6D03" w:rsidRPr="006B6D03" w:rsidRDefault="006B6D03" w:rsidP="006B6D03">
            <w:pPr>
              <w:pStyle w:val="ab"/>
              <w:spacing w:before="0" w:beforeAutospacing="0" w:after="0" w:afterAutospacing="0"/>
              <w:ind w:left="646"/>
              <w:jc w:val="both"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</w:p>
          <w:p w:rsidR="006B6D03" w:rsidRPr="006B6D03" w:rsidRDefault="006B6D03" w:rsidP="006B6D03">
            <w:pPr>
              <w:pStyle w:val="ab"/>
              <w:spacing w:before="0" w:beforeAutospacing="0" w:after="0" w:afterAutospacing="0"/>
              <w:jc w:val="both"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  <w:r w:rsidRPr="006B6D03"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  <w:t>Руководитель ведет мониторинг и производит приемку выполненных работ по результатам 1,2.</w:t>
            </w:r>
          </w:p>
          <w:p w:rsidR="000E6D49" w:rsidRPr="006B6D03" w:rsidRDefault="000E6D49" w:rsidP="00B95C49">
            <w:pPr>
              <w:pStyle w:val="ab"/>
              <w:spacing w:before="120" w:after="60"/>
              <w:contextualSpacing/>
              <w:jc w:val="both"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</w:p>
        </w:tc>
      </w:tr>
      <w:tr w:rsidR="004F7D70" w:rsidRPr="004F7D70" w:rsidTr="00B95C49">
        <w:trPr>
          <w:trHeight w:val="443"/>
          <w:tblCellSpacing w:w="15" w:type="dxa"/>
        </w:trPr>
        <w:tc>
          <w:tcPr>
            <w:tcW w:w="49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7D70" w:rsidRPr="006B6D03" w:rsidRDefault="004F7D70" w:rsidP="00B95C49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6B6D03">
              <w:rPr>
                <w:rFonts w:ascii="Arial" w:eastAsia="Calibri" w:hAnsi="Arial" w:cs="Arial"/>
              </w:rPr>
              <w:lastRenderedPageBreak/>
              <w:t xml:space="preserve">Подпись </w:t>
            </w:r>
            <w:r w:rsidR="00A35B4A" w:rsidRPr="006B6D03">
              <w:rPr>
                <w:rFonts w:ascii="Arial" w:eastAsia="Calibri" w:hAnsi="Arial" w:cs="Arial"/>
              </w:rPr>
              <w:t>менеджера проекта</w:t>
            </w:r>
            <w:r w:rsidRPr="006B6D03">
              <w:rPr>
                <w:rFonts w:ascii="Arial" w:eastAsia="Calibri" w:hAnsi="Arial" w:cs="Arial"/>
              </w:rPr>
              <w:t xml:space="preserve">: </w:t>
            </w:r>
          </w:p>
        </w:tc>
      </w:tr>
      <w:tr w:rsidR="004F7D70" w:rsidRPr="004F7D70" w:rsidTr="00B95C49">
        <w:trPr>
          <w:trHeight w:val="696"/>
          <w:tblCellSpacing w:w="15" w:type="dxa"/>
        </w:trPr>
        <w:tc>
          <w:tcPr>
            <w:tcW w:w="49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7D70" w:rsidRPr="006B6D03" w:rsidRDefault="004F7D70" w:rsidP="00B95C49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6B6D03">
              <w:rPr>
                <w:rFonts w:ascii="Arial" w:eastAsia="Calibri" w:hAnsi="Arial" w:cs="Arial"/>
              </w:rPr>
              <w:t xml:space="preserve">Подпись </w:t>
            </w:r>
            <w:r w:rsidR="00A35B4A" w:rsidRPr="006B6D03">
              <w:rPr>
                <w:rFonts w:ascii="Arial" w:eastAsia="Calibri" w:hAnsi="Arial" w:cs="Arial"/>
              </w:rPr>
              <w:t>исполнителя</w:t>
            </w:r>
            <w:r w:rsidRPr="006B6D03">
              <w:rPr>
                <w:rFonts w:ascii="Arial" w:eastAsia="Calibri" w:hAnsi="Arial" w:cs="Arial"/>
              </w:rPr>
              <w:t>:</w:t>
            </w:r>
          </w:p>
        </w:tc>
      </w:tr>
    </w:tbl>
    <w:p w:rsidR="004F7D70" w:rsidRPr="004F7D70" w:rsidRDefault="004F7D70" w:rsidP="004F7D70">
      <w:pPr>
        <w:spacing w:after="0" w:line="240" w:lineRule="auto"/>
        <w:contextualSpacing/>
        <w:rPr>
          <w:rFonts w:ascii="Verdana" w:eastAsia="Calibri" w:hAnsi="Verdana" w:cs="Times New Roman"/>
          <w:vanish/>
        </w:rPr>
      </w:pPr>
    </w:p>
    <w:sectPr w:rsidR="004F7D70" w:rsidRPr="004F7D70" w:rsidSect="00B716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670" w:right="850" w:bottom="1134" w:left="1701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777" w:rsidRDefault="00EF0777" w:rsidP="005A0D45">
      <w:pPr>
        <w:spacing w:after="0" w:line="240" w:lineRule="auto"/>
      </w:pPr>
      <w:r>
        <w:separator/>
      </w:r>
    </w:p>
  </w:endnote>
  <w:endnote w:type="continuationSeparator" w:id="0">
    <w:p w:rsidR="00EF0777" w:rsidRDefault="00EF0777" w:rsidP="005A0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C27" w:rsidRDefault="00926C2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7858649"/>
      <w:docPartObj>
        <w:docPartGallery w:val="Page Numbers (Bottom of Page)"/>
        <w:docPartUnique/>
      </w:docPartObj>
    </w:sdtPr>
    <w:sdtEndPr/>
    <w:sdtContent>
      <w:p w:rsidR="00993710" w:rsidRDefault="00CD2DEE">
        <w:pPr>
          <w:pStyle w:val="a5"/>
          <w:jc w:val="center"/>
        </w:pPr>
        <w:r>
          <w:fldChar w:fldCharType="begin"/>
        </w:r>
        <w:r w:rsidR="00993710">
          <w:instrText>PAGE   \* MERGEFORMAT</w:instrText>
        </w:r>
        <w:r>
          <w:fldChar w:fldCharType="separate"/>
        </w:r>
        <w:r w:rsidR="001A58C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93710" w:rsidRDefault="0099371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C27" w:rsidRDefault="00926C2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777" w:rsidRDefault="00EF0777" w:rsidP="005A0D45">
      <w:pPr>
        <w:spacing w:after="0" w:line="240" w:lineRule="auto"/>
      </w:pPr>
      <w:r>
        <w:separator/>
      </w:r>
    </w:p>
  </w:footnote>
  <w:footnote w:type="continuationSeparator" w:id="0">
    <w:p w:rsidR="00EF0777" w:rsidRDefault="00EF0777" w:rsidP="005A0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C27" w:rsidRDefault="00926C2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9AC" w:rsidRDefault="00BD19AC" w:rsidP="00B7163A">
    <w:pPr>
      <w:pStyle w:val="a3"/>
    </w:pPr>
    <w:r>
      <w:t xml:space="preserve">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c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2"/>
      <w:gridCol w:w="4673"/>
    </w:tblGrid>
    <w:tr w:rsidR="00926C27" w:rsidTr="0071149C">
      <w:tc>
        <w:tcPr>
          <w:tcW w:w="4672" w:type="dxa"/>
        </w:tcPr>
        <w:p w:rsidR="00926C27" w:rsidRDefault="00926C27" w:rsidP="00926C27">
          <w:pPr>
            <w:pStyle w:val="a3"/>
          </w:pPr>
          <w:r>
            <w:rPr>
              <w:rFonts w:ascii="Times New Roman" w:hAnsi="Times New Roman"/>
              <w:noProof/>
              <w:lang w:eastAsia="ru-RU"/>
            </w:rPr>
            <w:drawing>
              <wp:anchor distT="0" distB="0" distL="114300" distR="114300" simplePos="0" relativeHeight="251659264" behindDoc="0" locked="0" layoutInCell="1" allowOverlap="1" wp14:anchorId="38F03E7F" wp14:editId="739A5A30">
                <wp:simplePos x="0" y="0"/>
                <wp:positionH relativeFrom="margin">
                  <wp:posOffset>96008</wp:posOffset>
                </wp:positionH>
                <wp:positionV relativeFrom="margin">
                  <wp:posOffset>10852</wp:posOffset>
                </wp:positionV>
                <wp:extent cx="1146175" cy="1113155"/>
                <wp:effectExtent l="0" t="0" r="0" b="0"/>
                <wp:wrapSquare wrapText="bothSides"/>
                <wp:docPr id="38" name="Рисунок 38" descr="Logo%20+%20phrase%20surrounding%20the%20logo-01_previ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8" descr="Logo%20+%20phrase%20surrounding%20the%20logo-01_previ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6175" cy="11131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73" w:type="dxa"/>
        </w:tcPr>
        <w:p w:rsidR="00926C27" w:rsidRDefault="00926C27" w:rsidP="00926C27">
          <w:pPr>
            <w:pStyle w:val="a3"/>
          </w:pPr>
          <w:r>
            <w:rPr>
              <w:rFonts w:ascii="Times New Roman" w:hAnsi="Times New Roman"/>
              <w:noProof/>
              <w:lang w:eastAsia="ru-RU"/>
            </w:rPr>
            <w:drawing>
              <wp:anchor distT="0" distB="0" distL="114300" distR="114300" simplePos="0" relativeHeight="251660288" behindDoc="1" locked="0" layoutInCell="1" allowOverlap="1" wp14:anchorId="0382CB4B" wp14:editId="4BBDA66E">
                <wp:simplePos x="0" y="0"/>
                <wp:positionH relativeFrom="margin">
                  <wp:posOffset>220743</wp:posOffset>
                </wp:positionH>
                <wp:positionV relativeFrom="margin">
                  <wp:posOffset>10852</wp:posOffset>
                </wp:positionV>
                <wp:extent cx="1278000" cy="1036800"/>
                <wp:effectExtent l="0" t="0" r="0" b="0"/>
                <wp:wrapTight wrapText="bothSides">
                  <wp:wrapPolygon edited="0">
                    <wp:start x="2254" y="0"/>
                    <wp:lineTo x="2254" y="12706"/>
                    <wp:lineTo x="0" y="18265"/>
                    <wp:lineTo x="644" y="21044"/>
                    <wp:lineTo x="3865" y="21044"/>
                    <wp:lineTo x="20612" y="21044"/>
                    <wp:lineTo x="21256" y="19059"/>
                    <wp:lineTo x="21256" y="17471"/>
                    <wp:lineTo x="18036" y="12706"/>
                    <wp:lineTo x="18036" y="0"/>
                    <wp:lineTo x="2254" y="0"/>
                  </wp:wrapPolygon>
                </wp:wrapTight>
                <wp:docPr id="39" name="Рисунок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8000" cy="1036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2E0C4F" w:rsidRDefault="002E0C4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124E1"/>
    <w:multiLevelType w:val="hybridMultilevel"/>
    <w:tmpl w:val="CB10A94A"/>
    <w:lvl w:ilvl="0" w:tplc="11EAA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43B4F"/>
    <w:multiLevelType w:val="hybridMultilevel"/>
    <w:tmpl w:val="E1ECB88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F4B1F"/>
    <w:multiLevelType w:val="hybridMultilevel"/>
    <w:tmpl w:val="47F6F85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4A63B8"/>
    <w:multiLevelType w:val="hybridMultilevel"/>
    <w:tmpl w:val="8DB0F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51206"/>
    <w:multiLevelType w:val="hybridMultilevel"/>
    <w:tmpl w:val="3BD010A6"/>
    <w:lvl w:ilvl="0" w:tplc="0AF6E60E">
      <w:start w:val="1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3A028E"/>
    <w:multiLevelType w:val="multilevel"/>
    <w:tmpl w:val="58BC7A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3CF26104"/>
    <w:multiLevelType w:val="hybridMultilevel"/>
    <w:tmpl w:val="36F6E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F101BD"/>
    <w:multiLevelType w:val="hybridMultilevel"/>
    <w:tmpl w:val="433A6F22"/>
    <w:lvl w:ilvl="0" w:tplc="F84AD5E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236E0D"/>
    <w:multiLevelType w:val="hybridMultilevel"/>
    <w:tmpl w:val="7700C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EB0535"/>
    <w:multiLevelType w:val="hybridMultilevel"/>
    <w:tmpl w:val="E440F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0"/>
  </w:num>
  <w:num w:numId="5">
    <w:abstractNumId w:val="9"/>
  </w:num>
  <w:num w:numId="6">
    <w:abstractNumId w:val="4"/>
  </w:num>
  <w:num w:numId="7">
    <w:abstractNumId w:val="7"/>
  </w:num>
  <w:num w:numId="8">
    <w:abstractNumId w:val="3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2493"/>
    <w:rsid w:val="000076FA"/>
    <w:rsid w:val="00031115"/>
    <w:rsid w:val="00051F80"/>
    <w:rsid w:val="00063FFA"/>
    <w:rsid w:val="000911E4"/>
    <w:rsid w:val="000A4DB9"/>
    <w:rsid w:val="000B2D01"/>
    <w:rsid w:val="000B49B6"/>
    <w:rsid w:val="000C1A64"/>
    <w:rsid w:val="000D04B3"/>
    <w:rsid w:val="000E104A"/>
    <w:rsid w:val="000E232A"/>
    <w:rsid w:val="000E6D49"/>
    <w:rsid w:val="000F118D"/>
    <w:rsid w:val="000F1D31"/>
    <w:rsid w:val="000F4A0F"/>
    <w:rsid w:val="00101D4E"/>
    <w:rsid w:val="00102B3F"/>
    <w:rsid w:val="001036B5"/>
    <w:rsid w:val="00105D7B"/>
    <w:rsid w:val="00132CBA"/>
    <w:rsid w:val="001457C7"/>
    <w:rsid w:val="00145BF6"/>
    <w:rsid w:val="001505FC"/>
    <w:rsid w:val="00152823"/>
    <w:rsid w:val="00153F4E"/>
    <w:rsid w:val="001566DA"/>
    <w:rsid w:val="001578D9"/>
    <w:rsid w:val="00160499"/>
    <w:rsid w:val="001710FF"/>
    <w:rsid w:val="001754F7"/>
    <w:rsid w:val="00184D15"/>
    <w:rsid w:val="00194BEA"/>
    <w:rsid w:val="00195DC8"/>
    <w:rsid w:val="00196C83"/>
    <w:rsid w:val="001A58C0"/>
    <w:rsid w:val="001A6EE4"/>
    <w:rsid w:val="001B3B11"/>
    <w:rsid w:val="001B3E27"/>
    <w:rsid w:val="001D3051"/>
    <w:rsid w:val="001D4AE5"/>
    <w:rsid w:val="001D54FF"/>
    <w:rsid w:val="001E1F7C"/>
    <w:rsid w:val="001F45C5"/>
    <w:rsid w:val="00204418"/>
    <w:rsid w:val="002260FC"/>
    <w:rsid w:val="00246669"/>
    <w:rsid w:val="00256469"/>
    <w:rsid w:val="00260269"/>
    <w:rsid w:val="002724B4"/>
    <w:rsid w:val="00274517"/>
    <w:rsid w:val="00283D6A"/>
    <w:rsid w:val="00294FAE"/>
    <w:rsid w:val="002A3924"/>
    <w:rsid w:val="002D76E3"/>
    <w:rsid w:val="002E0C4F"/>
    <w:rsid w:val="002F4465"/>
    <w:rsid w:val="003065C4"/>
    <w:rsid w:val="00310529"/>
    <w:rsid w:val="00310A10"/>
    <w:rsid w:val="003204F7"/>
    <w:rsid w:val="00347B84"/>
    <w:rsid w:val="003563CC"/>
    <w:rsid w:val="00366B42"/>
    <w:rsid w:val="00372893"/>
    <w:rsid w:val="00384CBF"/>
    <w:rsid w:val="003A52B1"/>
    <w:rsid w:val="003C4CBB"/>
    <w:rsid w:val="003E045D"/>
    <w:rsid w:val="003F120F"/>
    <w:rsid w:val="003F33F8"/>
    <w:rsid w:val="00406B1E"/>
    <w:rsid w:val="0042798D"/>
    <w:rsid w:val="004324EA"/>
    <w:rsid w:val="004406BB"/>
    <w:rsid w:val="004711CC"/>
    <w:rsid w:val="004827A0"/>
    <w:rsid w:val="00483E22"/>
    <w:rsid w:val="004A4332"/>
    <w:rsid w:val="004A7EE0"/>
    <w:rsid w:val="004C5045"/>
    <w:rsid w:val="004D41B8"/>
    <w:rsid w:val="004E1747"/>
    <w:rsid w:val="004F7D70"/>
    <w:rsid w:val="0050434C"/>
    <w:rsid w:val="00514126"/>
    <w:rsid w:val="0053365B"/>
    <w:rsid w:val="00535CC3"/>
    <w:rsid w:val="00545DFE"/>
    <w:rsid w:val="00545E98"/>
    <w:rsid w:val="00551150"/>
    <w:rsid w:val="005527B3"/>
    <w:rsid w:val="00580199"/>
    <w:rsid w:val="00587736"/>
    <w:rsid w:val="005A0D45"/>
    <w:rsid w:val="005A5023"/>
    <w:rsid w:val="005B016F"/>
    <w:rsid w:val="005D49CA"/>
    <w:rsid w:val="005D4BA9"/>
    <w:rsid w:val="005D6A6B"/>
    <w:rsid w:val="005E2132"/>
    <w:rsid w:val="005F3C97"/>
    <w:rsid w:val="0060185E"/>
    <w:rsid w:val="006061D4"/>
    <w:rsid w:val="006130C1"/>
    <w:rsid w:val="006250AC"/>
    <w:rsid w:val="0063273F"/>
    <w:rsid w:val="00636209"/>
    <w:rsid w:val="00661711"/>
    <w:rsid w:val="006629A0"/>
    <w:rsid w:val="00666430"/>
    <w:rsid w:val="006701AB"/>
    <w:rsid w:val="00692493"/>
    <w:rsid w:val="006A3AA9"/>
    <w:rsid w:val="006B2C04"/>
    <w:rsid w:val="006B6D03"/>
    <w:rsid w:val="006D2D07"/>
    <w:rsid w:val="006D68A5"/>
    <w:rsid w:val="006F19B2"/>
    <w:rsid w:val="006F32C4"/>
    <w:rsid w:val="007159E7"/>
    <w:rsid w:val="00716E57"/>
    <w:rsid w:val="0072313C"/>
    <w:rsid w:val="00727428"/>
    <w:rsid w:val="00756748"/>
    <w:rsid w:val="00760084"/>
    <w:rsid w:val="007759A5"/>
    <w:rsid w:val="007810EB"/>
    <w:rsid w:val="007A256F"/>
    <w:rsid w:val="007B1874"/>
    <w:rsid w:val="007B7B08"/>
    <w:rsid w:val="007D4985"/>
    <w:rsid w:val="007D78DF"/>
    <w:rsid w:val="007F5E3F"/>
    <w:rsid w:val="00801747"/>
    <w:rsid w:val="00823ECC"/>
    <w:rsid w:val="00826E06"/>
    <w:rsid w:val="00827498"/>
    <w:rsid w:val="00844492"/>
    <w:rsid w:val="00850C4D"/>
    <w:rsid w:val="00855108"/>
    <w:rsid w:val="0085796C"/>
    <w:rsid w:val="008935DC"/>
    <w:rsid w:val="008969C1"/>
    <w:rsid w:val="008A630A"/>
    <w:rsid w:val="008A7310"/>
    <w:rsid w:val="008E37EB"/>
    <w:rsid w:val="008E6B41"/>
    <w:rsid w:val="008F6AC2"/>
    <w:rsid w:val="00914EC3"/>
    <w:rsid w:val="00926C27"/>
    <w:rsid w:val="00941589"/>
    <w:rsid w:val="00961CD0"/>
    <w:rsid w:val="00965DB1"/>
    <w:rsid w:val="00970ED2"/>
    <w:rsid w:val="00975B9C"/>
    <w:rsid w:val="0098568B"/>
    <w:rsid w:val="00993710"/>
    <w:rsid w:val="009A6B9C"/>
    <w:rsid w:val="009B3529"/>
    <w:rsid w:val="009C208B"/>
    <w:rsid w:val="009C404D"/>
    <w:rsid w:val="009D2A46"/>
    <w:rsid w:val="009E7856"/>
    <w:rsid w:val="009F0E94"/>
    <w:rsid w:val="00A118D7"/>
    <w:rsid w:val="00A35B4A"/>
    <w:rsid w:val="00A52ADA"/>
    <w:rsid w:val="00A56E7A"/>
    <w:rsid w:val="00A71CDC"/>
    <w:rsid w:val="00A769AB"/>
    <w:rsid w:val="00A76E5A"/>
    <w:rsid w:val="00A943DE"/>
    <w:rsid w:val="00A95870"/>
    <w:rsid w:val="00AA4E0F"/>
    <w:rsid w:val="00AA667A"/>
    <w:rsid w:val="00AF0951"/>
    <w:rsid w:val="00AF5CB0"/>
    <w:rsid w:val="00B06873"/>
    <w:rsid w:val="00B07142"/>
    <w:rsid w:val="00B07870"/>
    <w:rsid w:val="00B1317C"/>
    <w:rsid w:val="00B7163A"/>
    <w:rsid w:val="00B83DBC"/>
    <w:rsid w:val="00B863F8"/>
    <w:rsid w:val="00B917E5"/>
    <w:rsid w:val="00B92A1C"/>
    <w:rsid w:val="00B92BBE"/>
    <w:rsid w:val="00B94D8D"/>
    <w:rsid w:val="00B95C49"/>
    <w:rsid w:val="00BA314A"/>
    <w:rsid w:val="00BB3809"/>
    <w:rsid w:val="00BD19AC"/>
    <w:rsid w:val="00BD68FC"/>
    <w:rsid w:val="00BE06E4"/>
    <w:rsid w:val="00BE3B3A"/>
    <w:rsid w:val="00C118AA"/>
    <w:rsid w:val="00C17E01"/>
    <w:rsid w:val="00C35EF2"/>
    <w:rsid w:val="00C36692"/>
    <w:rsid w:val="00C46540"/>
    <w:rsid w:val="00C46882"/>
    <w:rsid w:val="00C52984"/>
    <w:rsid w:val="00C6243D"/>
    <w:rsid w:val="00C74C94"/>
    <w:rsid w:val="00C83683"/>
    <w:rsid w:val="00C90257"/>
    <w:rsid w:val="00CB0285"/>
    <w:rsid w:val="00CB2579"/>
    <w:rsid w:val="00CB48AA"/>
    <w:rsid w:val="00CC2361"/>
    <w:rsid w:val="00CD2DEE"/>
    <w:rsid w:val="00CF00E5"/>
    <w:rsid w:val="00D052E3"/>
    <w:rsid w:val="00D1795E"/>
    <w:rsid w:val="00D4083B"/>
    <w:rsid w:val="00D418F0"/>
    <w:rsid w:val="00D4644A"/>
    <w:rsid w:val="00D61E0F"/>
    <w:rsid w:val="00D72054"/>
    <w:rsid w:val="00D756B4"/>
    <w:rsid w:val="00D807D9"/>
    <w:rsid w:val="00D92B8D"/>
    <w:rsid w:val="00D96447"/>
    <w:rsid w:val="00DA68FB"/>
    <w:rsid w:val="00DB6BDB"/>
    <w:rsid w:val="00E023D9"/>
    <w:rsid w:val="00E24FCC"/>
    <w:rsid w:val="00E26CC1"/>
    <w:rsid w:val="00E26D94"/>
    <w:rsid w:val="00E43AF4"/>
    <w:rsid w:val="00E550B5"/>
    <w:rsid w:val="00E61AC6"/>
    <w:rsid w:val="00E635CD"/>
    <w:rsid w:val="00E832DC"/>
    <w:rsid w:val="00E86E46"/>
    <w:rsid w:val="00E90B6D"/>
    <w:rsid w:val="00E95AF3"/>
    <w:rsid w:val="00EC2437"/>
    <w:rsid w:val="00ED412A"/>
    <w:rsid w:val="00EF0777"/>
    <w:rsid w:val="00EF12BA"/>
    <w:rsid w:val="00EF35D6"/>
    <w:rsid w:val="00F14D63"/>
    <w:rsid w:val="00F152E3"/>
    <w:rsid w:val="00F2036E"/>
    <w:rsid w:val="00F3130D"/>
    <w:rsid w:val="00F507D1"/>
    <w:rsid w:val="00F508F7"/>
    <w:rsid w:val="00F510D1"/>
    <w:rsid w:val="00F51A76"/>
    <w:rsid w:val="00F70B81"/>
    <w:rsid w:val="00F80F66"/>
    <w:rsid w:val="00F8217B"/>
    <w:rsid w:val="00F84D0C"/>
    <w:rsid w:val="00F9059D"/>
    <w:rsid w:val="00F96732"/>
    <w:rsid w:val="00FA2FF3"/>
    <w:rsid w:val="00FB192B"/>
    <w:rsid w:val="00FD2348"/>
    <w:rsid w:val="00FE3BC9"/>
    <w:rsid w:val="00FE7BEC"/>
    <w:rsid w:val="00FF2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C94D08-AD14-47FB-BA87-297765551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C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6924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9249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A0D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0D45"/>
  </w:style>
  <w:style w:type="paragraph" w:styleId="a5">
    <w:name w:val="footer"/>
    <w:basedOn w:val="a"/>
    <w:link w:val="a6"/>
    <w:uiPriority w:val="99"/>
    <w:unhideWhenUsed/>
    <w:rsid w:val="005A0D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0D45"/>
  </w:style>
  <w:style w:type="paragraph" w:styleId="a7">
    <w:name w:val="Balloon Text"/>
    <w:basedOn w:val="a"/>
    <w:link w:val="a8"/>
    <w:uiPriority w:val="99"/>
    <w:semiHidden/>
    <w:unhideWhenUsed/>
    <w:rsid w:val="009856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8568B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F51A76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483E22"/>
    <w:rPr>
      <w:sz w:val="16"/>
      <w:szCs w:val="16"/>
    </w:rPr>
  </w:style>
  <w:style w:type="paragraph" w:styleId="ab">
    <w:name w:val="Normal (Web)"/>
    <w:basedOn w:val="a"/>
    <w:uiPriority w:val="99"/>
    <w:unhideWhenUsed/>
    <w:rsid w:val="001754F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17"/>
      <w:szCs w:val="17"/>
      <w:lang w:eastAsia="ru-RU"/>
    </w:rPr>
  </w:style>
  <w:style w:type="table" w:styleId="ac">
    <w:name w:val="Table Grid"/>
    <w:basedOn w:val="a1"/>
    <w:uiPriority w:val="39"/>
    <w:rsid w:val="002E0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text"/>
    <w:basedOn w:val="a"/>
    <w:link w:val="ae"/>
    <w:uiPriority w:val="99"/>
    <w:semiHidden/>
    <w:unhideWhenUsed/>
    <w:rsid w:val="00132CB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132CB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32CB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32CB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912</Words>
  <Characters>5204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Леончик В П</dc:creator>
  <cp:lastModifiedBy>Ксения Пантелей</cp:lastModifiedBy>
  <cp:revision>6</cp:revision>
  <cp:lastPrinted>2018-01-17T08:56:00Z</cp:lastPrinted>
  <dcterms:created xsi:type="dcterms:W3CDTF">2018-04-14T13:22:00Z</dcterms:created>
  <dcterms:modified xsi:type="dcterms:W3CDTF">2018-04-14T13:27:00Z</dcterms:modified>
</cp:coreProperties>
</file>